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3BE2" w14:textId="77777777" w:rsidR="00075A59" w:rsidRDefault="00D857BB" w:rsidP="00D857BB">
      <w:pPr>
        <w:ind w:firstLine="720"/>
        <w:jc w:val="center"/>
        <w:rPr>
          <w:b/>
          <w:bCs/>
          <w:sz w:val="32"/>
          <w:szCs w:val="32"/>
        </w:rPr>
      </w:pPr>
      <w:r w:rsidRPr="00D857BB">
        <w:rPr>
          <w:b/>
          <w:bCs/>
          <w:sz w:val="32"/>
          <w:szCs w:val="32"/>
        </w:rPr>
        <w:t xml:space="preserve">ΚΟΙΝΗ ΑΝΑΚΟΙΝΩΣΗ </w:t>
      </w:r>
      <w:r w:rsidR="00147E2E">
        <w:rPr>
          <w:b/>
          <w:bCs/>
          <w:sz w:val="32"/>
          <w:szCs w:val="32"/>
        </w:rPr>
        <w:t xml:space="preserve">ΠΡΟΕΔΡΩΝ </w:t>
      </w:r>
    </w:p>
    <w:p w14:paraId="7864A470" w14:textId="77777777" w:rsidR="00075A59" w:rsidRDefault="00147E2E" w:rsidP="00D857BB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ΟΛΟΜΕΛΕΙΑΣ ΔΙΚΗΓΟΡΙΚΩΝ ΣΥΛΛΟΓΩΝ </w:t>
      </w:r>
      <w:r w:rsidR="00075A59">
        <w:rPr>
          <w:b/>
          <w:bCs/>
          <w:sz w:val="32"/>
          <w:szCs w:val="32"/>
        </w:rPr>
        <w:t>ΕΛΛΑΔΟΣ</w:t>
      </w:r>
      <w:r w:rsidR="0050392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</w:p>
    <w:p w14:paraId="04606B4F" w14:textId="68D96E2D" w:rsidR="00D857BB" w:rsidRPr="00147E2E" w:rsidRDefault="00147E2E" w:rsidP="00D857BB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ΟΔΥΕ - ΣΔΥΑ</w:t>
      </w:r>
    </w:p>
    <w:p w14:paraId="4DEDB8E9" w14:textId="77777777" w:rsidR="00D857BB" w:rsidRPr="00D857BB" w:rsidRDefault="00D857BB" w:rsidP="00D857BB">
      <w:pPr>
        <w:ind w:firstLine="720"/>
        <w:jc w:val="center"/>
        <w:rPr>
          <w:b/>
          <w:bCs/>
          <w:sz w:val="28"/>
          <w:szCs w:val="28"/>
        </w:rPr>
      </w:pPr>
    </w:p>
    <w:p w14:paraId="71B09F4D" w14:textId="78736351" w:rsidR="007929E3" w:rsidRDefault="00131F0C" w:rsidP="007929E3">
      <w:pPr>
        <w:ind w:firstLine="720"/>
        <w:jc w:val="both"/>
        <w:rPr>
          <w:sz w:val="28"/>
          <w:szCs w:val="28"/>
        </w:rPr>
      </w:pPr>
      <w:r w:rsidRPr="00417ED8">
        <w:rPr>
          <w:sz w:val="28"/>
          <w:szCs w:val="28"/>
        </w:rPr>
        <w:t xml:space="preserve">Πραγματοποιήθηκε σήμερα στο Πρωτοδικείο Αθηνών </w:t>
      </w:r>
      <w:r w:rsidR="00147E2E">
        <w:rPr>
          <w:sz w:val="28"/>
          <w:szCs w:val="28"/>
        </w:rPr>
        <w:t xml:space="preserve">κοινή </w:t>
      </w:r>
      <w:r w:rsidRPr="00417ED8">
        <w:rPr>
          <w:sz w:val="28"/>
          <w:szCs w:val="28"/>
        </w:rPr>
        <w:t xml:space="preserve">συνάντηση του Προέδρου της Ολομέλειας των Προέδρων των Δικηγορικών Συλλόγων της Χώρας και Προέδρου του Δικηγορικού Συλλόγου Αθηνών, κ. Δημήτρη Βερβεσού, με τον Πρόεδρο της Ομοσπονδίας Δικαστικών Υπαλλήλων Ελλάδας κ. </w:t>
      </w:r>
      <w:r w:rsidR="007929E3">
        <w:rPr>
          <w:sz w:val="28"/>
          <w:szCs w:val="28"/>
        </w:rPr>
        <w:t xml:space="preserve">Γεώργιο </w:t>
      </w:r>
      <w:proofErr w:type="spellStart"/>
      <w:r w:rsidRPr="00417ED8">
        <w:rPr>
          <w:sz w:val="28"/>
          <w:szCs w:val="28"/>
        </w:rPr>
        <w:t>Διαμ</w:t>
      </w:r>
      <w:r w:rsidR="001B3738">
        <w:rPr>
          <w:sz w:val="28"/>
          <w:szCs w:val="28"/>
        </w:rPr>
        <w:t>ά</w:t>
      </w:r>
      <w:r w:rsidRPr="00417ED8">
        <w:rPr>
          <w:sz w:val="28"/>
          <w:szCs w:val="28"/>
        </w:rPr>
        <w:t>ντ</w:t>
      </w:r>
      <w:r w:rsidR="001B3738">
        <w:rPr>
          <w:sz w:val="28"/>
          <w:szCs w:val="28"/>
        </w:rPr>
        <w:t>η</w:t>
      </w:r>
      <w:proofErr w:type="spellEnd"/>
      <w:r w:rsidR="003C1C46">
        <w:rPr>
          <w:sz w:val="28"/>
          <w:szCs w:val="28"/>
        </w:rPr>
        <w:t xml:space="preserve"> </w:t>
      </w:r>
      <w:r w:rsidRPr="00417ED8">
        <w:rPr>
          <w:sz w:val="28"/>
          <w:szCs w:val="28"/>
        </w:rPr>
        <w:t xml:space="preserve">και τον Πρόεδρο του Συλλόγου Δικαστικών Υπαλλήλων </w:t>
      </w:r>
      <w:r w:rsidR="007929E3">
        <w:rPr>
          <w:sz w:val="28"/>
          <w:szCs w:val="28"/>
        </w:rPr>
        <w:t>Αθηνών,</w:t>
      </w:r>
      <w:r w:rsidRPr="00417ED8">
        <w:rPr>
          <w:sz w:val="28"/>
          <w:szCs w:val="28"/>
        </w:rPr>
        <w:t xml:space="preserve"> κ. </w:t>
      </w:r>
      <w:r w:rsidR="007929E3">
        <w:rPr>
          <w:sz w:val="28"/>
          <w:szCs w:val="28"/>
        </w:rPr>
        <w:t xml:space="preserve">Σωτήρη </w:t>
      </w:r>
      <w:r w:rsidRPr="00417ED8">
        <w:rPr>
          <w:sz w:val="28"/>
          <w:szCs w:val="28"/>
        </w:rPr>
        <w:t>Τριπολιτσιώτη για να εκτιμηθεί η κατάσταση που επικρατεί στα δικαστικά κτίρια της Χώρας και στα Υποθηκοφυλακεία</w:t>
      </w:r>
      <w:r w:rsidR="00147E2E">
        <w:rPr>
          <w:sz w:val="28"/>
          <w:szCs w:val="28"/>
        </w:rPr>
        <w:t xml:space="preserve"> ενόψει της επαναλειτουργίας τους.</w:t>
      </w:r>
      <w:r w:rsidRPr="00417ED8">
        <w:rPr>
          <w:sz w:val="28"/>
          <w:szCs w:val="28"/>
        </w:rPr>
        <w:t xml:space="preserve"> </w:t>
      </w:r>
    </w:p>
    <w:p w14:paraId="1FDC3400" w14:textId="093CFB3F" w:rsidR="001C3D06" w:rsidRPr="00417ED8" w:rsidRDefault="00062D70" w:rsidP="007929E3">
      <w:pPr>
        <w:ind w:firstLine="720"/>
        <w:jc w:val="both"/>
        <w:rPr>
          <w:sz w:val="28"/>
          <w:szCs w:val="28"/>
        </w:rPr>
      </w:pPr>
      <w:r w:rsidRPr="00417ED8">
        <w:rPr>
          <w:sz w:val="28"/>
          <w:szCs w:val="28"/>
        </w:rPr>
        <w:t xml:space="preserve">Επισημάνθηκε ότι ο χρόνος </w:t>
      </w:r>
      <w:r w:rsidR="007929E3" w:rsidRPr="00417ED8">
        <w:rPr>
          <w:sz w:val="28"/>
          <w:szCs w:val="28"/>
        </w:rPr>
        <w:t>προετοιμασίας</w:t>
      </w:r>
      <w:r w:rsidRPr="00417ED8">
        <w:rPr>
          <w:sz w:val="28"/>
          <w:szCs w:val="28"/>
        </w:rPr>
        <w:t xml:space="preserve"> που έχει δοθεί </w:t>
      </w:r>
      <w:r w:rsidR="00503925">
        <w:rPr>
          <w:sz w:val="28"/>
          <w:szCs w:val="28"/>
        </w:rPr>
        <w:t xml:space="preserve">από το Υπουργείο </w:t>
      </w:r>
      <w:r w:rsidRPr="00417ED8">
        <w:rPr>
          <w:sz w:val="28"/>
          <w:szCs w:val="28"/>
        </w:rPr>
        <w:t xml:space="preserve">για την έναρξη είναι </w:t>
      </w:r>
      <w:r w:rsidR="00B856C5">
        <w:rPr>
          <w:sz w:val="28"/>
          <w:szCs w:val="28"/>
        </w:rPr>
        <w:t>περι</w:t>
      </w:r>
      <w:r w:rsidR="007929E3" w:rsidRPr="00417ED8">
        <w:rPr>
          <w:sz w:val="28"/>
          <w:szCs w:val="28"/>
        </w:rPr>
        <w:t>ο</w:t>
      </w:r>
      <w:r w:rsidR="00B856C5">
        <w:rPr>
          <w:sz w:val="28"/>
          <w:szCs w:val="28"/>
        </w:rPr>
        <w:t>ρι</w:t>
      </w:r>
      <w:r w:rsidR="007929E3" w:rsidRPr="00417ED8">
        <w:rPr>
          <w:sz w:val="28"/>
          <w:szCs w:val="28"/>
        </w:rPr>
        <w:t>σμένος</w:t>
      </w:r>
      <w:r w:rsidR="00503925">
        <w:rPr>
          <w:sz w:val="28"/>
          <w:szCs w:val="28"/>
        </w:rPr>
        <w:t xml:space="preserve"> και η επαναλειτουργία πρέπει </w:t>
      </w:r>
      <w:r w:rsidR="00B856C5">
        <w:rPr>
          <w:sz w:val="28"/>
          <w:szCs w:val="28"/>
        </w:rPr>
        <w:t xml:space="preserve"> </w:t>
      </w:r>
      <w:r w:rsidR="00503925">
        <w:rPr>
          <w:sz w:val="28"/>
          <w:szCs w:val="28"/>
        </w:rPr>
        <w:t xml:space="preserve">να ξεκινήσει </w:t>
      </w:r>
      <w:r w:rsidRPr="00417ED8">
        <w:rPr>
          <w:sz w:val="28"/>
          <w:szCs w:val="28"/>
        </w:rPr>
        <w:t>από τις 4/5/2020.</w:t>
      </w:r>
    </w:p>
    <w:p w14:paraId="37F242D1" w14:textId="7DEC974A" w:rsidR="00131F0C" w:rsidRPr="00417ED8" w:rsidRDefault="00B856C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Διαπιστώθηκε μετά από επικοινωνία που έγινε με</w:t>
      </w:r>
      <w:r w:rsidR="00131F0C" w:rsidRPr="00417ED8">
        <w:rPr>
          <w:sz w:val="28"/>
          <w:szCs w:val="28"/>
        </w:rPr>
        <w:t xml:space="preserve"> τους κατά τόπους δικαστικού</w:t>
      </w:r>
      <w:r w:rsidR="007929E3">
        <w:rPr>
          <w:sz w:val="28"/>
          <w:szCs w:val="28"/>
        </w:rPr>
        <w:t>ς</w:t>
      </w:r>
      <w:r w:rsidR="00131F0C" w:rsidRPr="00417ED8">
        <w:rPr>
          <w:sz w:val="28"/>
          <w:szCs w:val="28"/>
        </w:rPr>
        <w:t xml:space="preserve"> σχηματισμούς της </w:t>
      </w:r>
      <w:r w:rsidR="007929E3">
        <w:rPr>
          <w:sz w:val="28"/>
          <w:szCs w:val="28"/>
        </w:rPr>
        <w:t>Χ</w:t>
      </w:r>
      <w:r w:rsidR="00131F0C" w:rsidRPr="00417ED8">
        <w:rPr>
          <w:sz w:val="28"/>
          <w:szCs w:val="28"/>
        </w:rPr>
        <w:t>ώρας και τα Υποθηκοφυλακεία ότι υπάρχουν σοβαρά προβλήματα ως προς τα τηρητέα μέτρα προστασίας και ασφάλει</w:t>
      </w:r>
      <w:r w:rsidR="007929E3">
        <w:rPr>
          <w:sz w:val="28"/>
          <w:szCs w:val="28"/>
        </w:rPr>
        <w:t>α</w:t>
      </w:r>
      <w:r w:rsidR="00131F0C" w:rsidRPr="00417ED8">
        <w:rPr>
          <w:sz w:val="28"/>
          <w:szCs w:val="28"/>
        </w:rPr>
        <w:t xml:space="preserve">ς της δημόσιας υγείας, ιδίως στην πλειοψηφία των Υποθηκοφυλακείων της Χώρας και σε πολλά περιφερειακά Ειρηνοδικεία. Τα προβλήματα εντοπίζονται </w:t>
      </w:r>
      <w:r w:rsidR="005079DF">
        <w:rPr>
          <w:sz w:val="28"/>
          <w:szCs w:val="28"/>
        </w:rPr>
        <w:t>αφενός</w:t>
      </w:r>
      <w:r w:rsidR="00131F0C" w:rsidRPr="00417ED8">
        <w:rPr>
          <w:sz w:val="28"/>
          <w:szCs w:val="28"/>
        </w:rPr>
        <w:t xml:space="preserve"> στ</w:t>
      </w:r>
      <w:r w:rsidR="007929E3">
        <w:rPr>
          <w:sz w:val="28"/>
          <w:szCs w:val="28"/>
        </w:rPr>
        <w:t>η</w:t>
      </w:r>
      <w:r w:rsidR="00D66F2A">
        <w:rPr>
          <w:sz w:val="28"/>
          <w:szCs w:val="28"/>
        </w:rPr>
        <w:t>ν παντελή</w:t>
      </w:r>
      <w:r w:rsidR="00131F0C" w:rsidRPr="00417ED8">
        <w:rPr>
          <w:sz w:val="28"/>
          <w:szCs w:val="28"/>
        </w:rPr>
        <w:t xml:space="preserve"> έλλειψη φύλαξης από δημόσια </w:t>
      </w:r>
      <w:r w:rsidR="00503925">
        <w:rPr>
          <w:sz w:val="28"/>
          <w:szCs w:val="28"/>
        </w:rPr>
        <w:t xml:space="preserve">(αστυνομική) </w:t>
      </w:r>
      <w:r w:rsidR="00131F0C" w:rsidRPr="00417ED8">
        <w:rPr>
          <w:sz w:val="28"/>
          <w:szCs w:val="28"/>
        </w:rPr>
        <w:t xml:space="preserve">δύναμη, στην είσοδο των </w:t>
      </w:r>
      <w:r w:rsidR="00D857BB">
        <w:rPr>
          <w:sz w:val="28"/>
          <w:szCs w:val="28"/>
        </w:rPr>
        <w:t>Ειρηνοδικείων</w:t>
      </w:r>
      <w:r w:rsidR="00E27EA7">
        <w:rPr>
          <w:sz w:val="28"/>
          <w:szCs w:val="28"/>
        </w:rPr>
        <w:t xml:space="preserve"> και στα </w:t>
      </w:r>
      <w:r w:rsidR="005079DF">
        <w:rPr>
          <w:sz w:val="28"/>
          <w:szCs w:val="28"/>
        </w:rPr>
        <w:t>Δ</w:t>
      </w:r>
      <w:r w:rsidR="00E27EA7">
        <w:rPr>
          <w:sz w:val="28"/>
          <w:szCs w:val="28"/>
        </w:rPr>
        <w:t xml:space="preserve">ημόσια </w:t>
      </w:r>
      <w:r w:rsidR="005079DF">
        <w:rPr>
          <w:sz w:val="28"/>
          <w:szCs w:val="28"/>
        </w:rPr>
        <w:t>Έ</w:t>
      </w:r>
      <w:r w:rsidR="00E27EA7">
        <w:rPr>
          <w:sz w:val="28"/>
          <w:szCs w:val="28"/>
        </w:rPr>
        <w:t xml:space="preserve">μμισθα Υποθηκοφυλακεία της Χώρας </w:t>
      </w:r>
      <w:r w:rsidR="00131F0C" w:rsidRPr="00417ED8">
        <w:rPr>
          <w:sz w:val="28"/>
          <w:szCs w:val="28"/>
        </w:rPr>
        <w:t xml:space="preserve">καθώς μέχρι σήμερα δεν υπάρχει καμία ενημέρωση για την κάλυψη </w:t>
      </w:r>
      <w:r w:rsidR="007929E3">
        <w:rPr>
          <w:sz w:val="28"/>
          <w:szCs w:val="28"/>
        </w:rPr>
        <w:t>αυτής</w:t>
      </w:r>
      <w:r w:rsidR="00131F0C" w:rsidRPr="00417ED8">
        <w:rPr>
          <w:sz w:val="28"/>
          <w:szCs w:val="28"/>
        </w:rPr>
        <w:t xml:space="preserve"> της βασικής </w:t>
      </w:r>
      <w:r w:rsidR="007929E3" w:rsidRPr="00417ED8">
        <w:rPr>
          <w:sz w:val="28"/>
          <w:szCs w:val="28"/>
        </w:rPr>
        <w:t>προτεραιότητας</w:t>
      </w:r>
      <w:r w:rsidR="00131F0C" w:rsidRPr="00417ED8">
        <w:rPr>
          <w:sz w:val="28"/>
          <w:szCs w:val="28"/>
        </w:rPr>
        <w:t xml:space="preserve"> στους </w:t>
      </w:r>
      <w:r w:rsidR="00957792" w:rsidRPr="00417ED8">
        <w:rPr>
          <w:sz w:val="28"/>
          <w:szCs w:val="28"/>
        </w:rPr>
        <w:t>δικαστικούς</w:t>
      </w:r>
      <w:r w:rsidR="00131F0C" w:rsidRPr="00417ED8">
        <w:rPr>
          <w:sz w:val="28"/>
          <w:szCs w:val="28"/>
        </w:rPr>
        <w:t xml:space="preserve"> χώρους </w:t>
      </w:r>
      <w:r w:rsidR="00503925">
        <w:rPr>
          <w:sz w:val="28"/>
          <w:szCs w:val="28"/>
        </w:rPr>
        <w:t>καθώς και φύλαξης</w:t>
      </w:r>
      <w:r w:rsidR="00E27EA7">
        <w:rPr>
          <w:sz w:val="28"/>
          <w:szCs w:val="28"/>
        </w:rPr>
        <w:t xml:space="preserve"> στην πλειοψηφία των </w:t>
      </w:r>
      <w:r w:rsidR="005079DF">
        <w:rPr>
          <w:sz w:val="28"/>
          <w:szCs w:val="28"/>
        </w:rPr>
        <w:t>Α</w:t>
      </w:r>
      <w:r w:rsidR="00E27EA7">
        <w:rPr>
          <w:sz w:val="28"/>
          <w:szCs w:val="28"/>
        </w:rPr>
        <w:t>μίσθων Υποθηκοφυλακείων της Χώρας,</w:t>
      </w:r>
      <w:r w:rsidR="00D857BB">
        <w:rPr>
          <w:sz w:val="28"/>
          <w:szCs w:val="28"/>
        </w:rPr>
        <w:t xml:space="preserve"> </w:t>
      </w:r>
      <w:r w:rsidR="00E27EA7">
        <w:rPr>
          <w:sz w:val="28"/>
          <w:szCs w:val="28"/>
        </w:rPr>
        <w:t>α</w:t>
      </w:r>
      <w:r w:rsidR="00131F0C" w:rsidRPr="00417ED8">
        <w:rPr>
          <w:sz w:val="28"/>
          <w:szCs w:val="28"/>
        </w:rPr>
        <w:t xml:space="preserve">παραίτητη προϋπόθεση για την τήρηση της κανονιστικής </w:t>
      </w:r>
      <w:r w:rsidR="007929E3" w:rsidRPr="00417ED8">
        <w:rPr>
          <w:sz w:val="28"/>
          <w:szCs w:val="28"/>
        </w:rPr>
        <w:t>οδηγίας</w:t>
      </w:r>
      <w:r w:rsidR="00131F0C" w:rsidRPr="00417ED8">
        <w:rPr>
          <w:sz w:val="28"/>
          <w:szCs w:val="28"/>
        </w:rPr>
        <w:t xml:space="preserve"> του ΕΟΔΥ όπως </w:t>
      </w:r>
      <w:r w:rsidR="007929E3" w:rsidRPr="00417ED8">
        <w:rPr>
          <w:sz w:val="28"/>
          <w:szCs w:val="28"/>
        </w:rPr>
        <w:t>αποτυπώθηκε</w:t>
      </w:r>
      <w:r w:rsidR="00131F0C" w:rsidRPr="00417ED8">
        <w:rPr>
          <w:sz w:val="28"/>
          <w:szCs w:val="28"/>
        </w:rPr>
        <w:t xml:space="preserve"> στη σχετική ΚΥΑ για την παρουσία εντός των χώρων ενός ατόμου ανά 10 τ.μ. και απόσταση</w:t>
      </w:r>
      <w:r w:rsidR="007929E3">
        <w:rPr>
          <w:sz w:val="28"/>
          <w:szCs w:val="28"/>
        </w:rPr>
        <w:t>ς</w:t>
      </w:r>
      <w:r w:rsidR="00131F0C" w:rsidRPr="00417ED8">
        <w:rPr>
          <w:sz w:val="28"/>
          <w:szCs w:val="28"/>
        </w:rPr>
        <w:t xml:space="preserve"> 1,5 μέτρο</w:t>
      </w:r>
      <w:r w:rsidR="007929E3">
        <w:rPr>
          <w:sz w:val="28"/>
          <w:szCs w:val="28"/>
        </w:rPr>
        <w:t>υ</w:t>
      </w:r>
      <w:r w:rsidR="00D857BB">
        <w:rPr>
          <w:sz w:val="28"/>
          <w:szCs w:val="28"/>
        </w:rPr>
        <w:t xml:space="preserve"> μεταξύ των ευρισκομένων εντός των χώρων.</w:t>
      </w:r>
    </w:p>
    <w:p w14:paraId="63FA0B3D" w14:textId="41EBCFE7" w:rsidR="00131F0C" w:rsidRPr="00417ED8" w:rsidRDefault="00131F0C" w:rsidP="007929E3">
      <w:pPr>
        <w:ind w:firstLine="720"/>
        <w:jc w:val="both"/>
        <w:rPr>
          <w:sz w:val="28"/>
          <w:szCs w:val="28"/>
        </w:rPr>
      </w:pPr>
      <w:r w:rsidRPr="00417ED8">
        <w:rPr>
          <w:sz w:val="28"/>
          <w:szCs w:val="28"/>
        </w:rPr>
        <w:t xml:space="preserve">Επίσης ενημερωθήκαμε από τους </w:t>
      </w:r>
      <w:r w:rsidR="00503925">
        <w:rPr>
          <w:sz w:val="28"/>
          <w:szCs w:val="28"/>
        </w:rPr>
        <w:t xml:space="preserve">εκπροσώπους των </w:t>
      </w:r>
      <w:r w:rsidRPr="00417ED8">
        <w:rPr>
          <w:sz w:val="28"/>
          <w:szCs w:val="28"/>
        </w:rPr>
        <w:t>Δικαστικ</w:t>
      </w:r>
      <w:r w:rsidR="00503925">
        <w:rPr>
          <w:sz w:val="28"/>
          <w:szCs w:val="28"/>
        </w:rPr>
        <w:t>ών Υπαλλήλων</w:t>
      </w:r>
      <w:r w:rsidRPr="00417ED8">
        <w:rPr>
          <w:sz w:val="28"/>
          <w:szCs w:val="28"/>
        </w:rPr>
        <w:t xml:space="preserve"> ότι το αποσταλέν υλικό από το Υπουργείο</w:t>
      </w:r>
      <w:r w:rsidR="007929E3">
        <w:rPr>
          <w:sz w:val="28"/>
          <w:szCs w:val="28"/>
        </w:rPr>
        <w:t>,</w:t>
      </w:r>
      <w:r w:rsidRPr="00417ED8">
        <w:rPr>
          <w:sz w:val="28"/>
          <w:szCs w:val="28"/>
        </w:rPr>
        <w:t xml:space="preserve"> σε αρκετούς σχηματισμούς είναι οριακό.</w:t>
      </w:r>
    </w:p>
    <w:p w14:paraId="0A8E0FA9" w14:textId="11C1E3FF" w:rsidR="00062D70" w:rsidRPr="00417ED8" w:rsidRDefault="00B856C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Κ</w:t>
      </w:r>
      <w:r w:rsidR="00062D70" w:rsidRPr="00417ED8">
        <w:rPr>
          <w:sz w:val="28"/>
          <w:szCs w:val="28"/>
        </w:rPr>
        <w:t xml:space="preserve">ατατέθηκαν προτάσεις για τον </w:t>
      </w:r>
      <w:r w:rsidR="007929E3" w:rsidRPr="00417ED8">
        <w:rPr>
          <w:sz w:val="28"/>
          <w:szCs w:val="28"/>
        </w:rPr>
        <w:t>διαχωρισμό</w:t>
      </w:r>
      <w:r>
        <w:rPr>
          <w:sz w:val="28"/>
          <w:szCs w:val="28"/>
        </w:rPr>
        <w:t xml:space="preserve"> των πινακίων των </w:t>
      </w:r>
      <w:r w:rsidR="00062D70" w:rsidRPr="00417ED8">
        <w:rPr>
          <w:sz w:val="28"/>
          <w:szCs w:val="28"/>
        </w:rPr>
        <w:t>υποθέσεων</w:t>
      </w:r>
      <w:r>
        <w:rPr>
          <w:sz w:val="28"/>
          <w:szCs w:val="28"/>
        </w:rPr>
        <w:t xml:space="preserve"> προς εκδίκαση</w:t>
      </w:r>
      <w:r w:rsidR="00062D70" w:rsidRPr="00417ED8">
        <w:rPr>
          <w:sz w:val="28"/>
          <w:szCs w:val="28"/>
        </w:rPr>
        <w:t xml:space="preserve"> ανά ημ</w:t>
      </w:r>
      <w:r>
        <w:rPr>
          <w:sz w:val="28"/>
          <w:szCs w:val="28"/>
        </w:rPr>
        <w:t xml:space="preserve">ίωρο και η αναγκαιότητα κατάθεσης </w:t>
      </w:r>
      <w:r w:rsidR="007929E3">
        <w:rPr>
          <w:sz w:val="28"/>
          <w:szCs w:val="28"/>
        </w:rPr>
        <w:t>τ</w:t>
      </w:r>
      <w:r w:rsidR="00062D70" w:rsidRPr="00417ED8">
        <w:rPr>
          <w:sz w:val="28"/>
          <w:szCs w:val="28"/>
        </w:rPr>
        <w:t xml:space="preserve">ων προβλεπόμενων </w:t>
      </w:r>
      <w:r w:rsidR="00503925">
        <w:rPr>
          <w:sz w:val="28"/>
          <w:szCs w:val="28"/>
        </w:rPr>
        <w:t>εντύπων</w:t>
      </w:r>
      <w:r w:rsidR="00062D70" w:rsidRPr="00417ED8">
        <w:rPr>
          <w:sz w:val="28"/>
          <w:szCs w:val="28"/>
        </w:rPr>
        <w:t xml:space="preserve"> και δικογράφων μ</w:t>
      </w:r>
      <w:r w:rsidR="007929E3">
        <w:rPr>
          <w:sz w:val="28"/>
          <w:szCs w:val="28"/>
        </w:rPr>
        <w:t>ε</w:t>
      </w:r>
      <w:r w:rsidR="00062D70" w:rsidRPr="00417ED8">
        <w:rPr>
          <w:sz w:val="28"/>
          <w:szCs w:val="28"/>
        </w:rPr>
        <w:t xml:space="preserve"> ηλεκτρονικά μέσα.</w:t>
      </w:r>
    </w:p>
    <w:p w14:paraId="06FB7A79" w14:textId="0A98ADE6" w:rsidR="00062D70" w:rsidRPr="00417ED8" w:rsidRDefault="0050392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Περαιτέρω η</w:t>
      </w:r>
      <w:r w:rsidR="00B856C5">
        <w:rPr>
          <w:sz w:val="28"/>
          <w:szCs w:val="28"/>
        </w:rPr>
        <w:t xml:space="preserve"> </w:t>
      </w:r>
      <w:r w:rsidR="00062D70" w:rsidRPr="00417ED8">
        <w:rPr>
          <w:sz w:val="28"/>
          <w:szCs w:val="28"/>
        </w:rPr>
        <w:t>χρήση μάσκας</w:t>
      </w:r>
      <w:r w:rsidR="00B856C5">
        <w:rPr>
          <w:sz w:val="28"/>
          <w:szCs w:val="28"/>
        </w:rPr>
        <w:t xml:space="preserve"> κρίνεται υποχρεωτική</w:t>
      </w:r>
      <w:r w:rsidR="00062D70" w:rsidRPr="00417ED8">
        <w:rPr>
          <w:sz w:val="28"/>
          <w:szCs w:val="28"/>
        </w:rPr>
        <w:t xml:space="preserve"> σε όλους τους χώρους των Δικαστηρίων και η τήρηση των </w:t>
      </w:r>
      <w:proofErr w:type="spellStart"/>
      <w:r w:rsidR="00062D70" w:rsidRPr="00417ED8">
        <w:rPr>
          <w:sz w:val="28"/>
          <w:szCs w:val="28"/>
        </w:rPr>
        <w:t>νομίμων</w:t>
      </w:r>
      <w:proofErr w:type="spellEnd"/>
      <w:r w:rsidR="00062D70" w:rsidRPr="00417ED8">
        <w:rPr>
          <w:sz w:val="28"/>
          <w:szCs w:val="28"/>
        </w:rPr>
        <w:t xml:space="preserve"> προϋποθέσεων </w:t>
      </w:r>
      <w:r w:rsidR="00555C81">
        <w:rPr>
          <w:sz w:val="28"/>
          <w:szCs w:val="28"/>
        </w:rPr>
        <w:t xml:space="preserve">που έχει θέσει ο ΕΟΔΥ </w:t>
      </w:r>
      <w:r w:rsidR="00062D70" w:rsidRPr="00417ED8">
        <w:rPr>
          <w:sz w:val="28"/>
          <w:szCs w:val="28"/>
        </w:rPr>
        <w:t>εντός των δικαστικών χώρων</w:t>
      </w:r>
      <w:r w:rsidR="00D857BB">
        <w:rPr>
          <w:sz w:val="28"/>
          <w:szCs w:val="28"/>
        </w:rPr>
        <w:t xml:space="preserve"> και πρέπει </w:t>
      </w:r>
      <w:r w:rsidR="00A654B7">
        <w:rPr>
          <w:sz w:val="28"/>
          <w:szCs w:val="28"/>
        </w:rPr>
        <w:t xml:space="preserve">αυτό  </w:t>
      </w:r>
      <w:r w:rsidR="00D857BB">
        <w:rPr>
          <w:sz w:val="28"/>
          <w:szCs w:val="28"/>
        </w:rPr>
        <w:t xml:space="preserve">να αποφασισθεί από τους Προϊσταμένους κάθε Δικαστηρίου ή Υποθηκοφυλακείου, σύμφωνα με τη σχετική αρμοδιότητα που τους έχει δοθεί από την ΚΥΑ </w:t>
      </w:r>
      <w:r w:rsidR="00D857BB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υπ’ </w:t>
      </w:r>
      <w:proofErr w:type="spellStart"/>
      <w:r w:rsidR="00D857BB">
        <w:rPr>
          <w:rFonts w:ascii="Arial" w:hAnsi="Arial" w:cs="Arial"/>
          <w:color w:val="202020"/>
          <w:sz w:val="27"/>
          <w:szCs w:val="27"/>
          <w:shd w:val="clear" w:color="auto" w:fill="FFFFFF"/>
        </w:rPr>
        <w:t>αριθμ</w:t>
      </w:r>
      <w:proofErr w:type="spellEnd"/>
      <w:r w:rsidR="00D857BB">
        <w:rPr>
          <w:rFonts w:ascii="Arial" w:hAnsi="Arial" w:cs="Arial"/>
          <w:color w:val="202020"/>
          <w:sz w:val="27"/>
          <w:szCs w:val="27"/>
          <w:shd w:val="clear" w:color="auto" w:fill="FFFFFF"/>
        </w:rPr>
        <w:t>. Δ1α/ΓΠ.οικ.26804</w:t>
      </w:r>
      <w:r w:rsidR="00D857BB">
        <w:rPr>
          <w:sz w:val="28"/>
          <w:szCs w:val="28"/>
        </w:rPr>
        <w:t xml:space="preserve"> </w:t>
      </w:r>
      <w:r w:rsidR="00D857BB">
        <w:rPr>
          <w:rFonts w:ascii="Arial" w:hAnsi="Arial" w:cs="Arial"/>
          <w:color w:val="202020"/>
          <w:sz w:val="27"/>
          <w:szCs w:val="27"/>
          <w:shd w:val="clear" w:color="auto" w:fill="FFFFFF"/>
        </w:rPr>
        <w:t>(ΦΕΚ Β 1588/25.4.2020).</w:t>
      </w:r>
    </w:p>
    <w:p w14:paraId="789630A5" w14:textId="0D7E8AF7" w:rsidR="00B856C5" w:rsidRDefault="00062D70" w:rsidP="007929E3">
      <w:pPr>
        <w:ind w:firstLine="720"/>
        <w:jc w:val="both"/>
        <w:rPr>
          <w:sz w:val="28"/>
          <w:szCs w:val="28"/>
        </w:rPr>
      </w:pPr>
      <w:r w:rsidRPr="00417ED8">
        <w:rPr>
          <w:sz w:val="28"/>
          <w:szCs w:val="28"/>
        </w:rPr>
        <w:t>Αύριο κλιμάκια</w:t>
      </w:r>
      <w:r w:rsidR="00D66F2A">
        <w:rPr>
          <w:sz w:val="28"/>
          <w:szCs w:val="28"/>
        </w:rPr>
        <w:t xml:space="preserve"> από</w:t>
      </w:r>
      <w:r w:rsidRPr="00417ED8">
        <w:rPr>
          <w:sz w:val="28"/>
          <w:szCs w:val="28"/>
        </w:rPr>
        <w:t xml:space="preserve"> </w:t>
      </w:r>
      <w:r w:rsidR="00D66F2A">
        <w:rPr>
          <w:sz w:val="28"/>
          <w:szCs w:val="28"/>
        </w:rPr>
        <w:t>τη</w:t>
      </w:r>
      <w:r w:rsidR="00BF7A6C">
        <w:rPr>
          <w:sz w:val="28"/>
          <w:szCs w:val="28"/>
        </w:rPr>
        <w:t>ν</w:t>
      </w:r>
      <w:r w:rsidR="00D66F2A">
        <w:rPr>
          <w:sz w:val="28"/>
          <w:szCs w:val="28"/>
        </w:rPr>
        <w:t xml:space="preserve"> Ομοσπονδί</w:t>
      </w:r>
      <w:r w:rsidR="003C1C46">
        <w:rPr>
          <w:sz w:val="28"/>
          <w:szCs w:val="28"/>
        </w:rPr>
        <w:t>α</w:t>
      </w:r>
      <w:bookmarkStart w:id="0" w:name="_GoBack"/>
      <w:bookmarkEnd w:id="0"/>
      <w:r w:rsidR="00D66F2A">
        <w:rPr>
          <w:sz w:val="28"/>
          <w:szCs w:val="28"/>
        </w:rPr>
        <w:t xml:space="preserve"> Δικαστικών Υπαλλήλων </w:t>
      </w:r>
      <w:r w:rsidR="007929E3">
        <w:rPr>
          <w:sz w:val="28"/>
          <w:szCs w:val="28"/>
        </w:rPr>
        <w:t xml:space="preserve">Ελλάδος </w:t>
      </w:r>
      <w:r w:rsidRPr="00417ED8">
        <w:rPr>
          <w:sz w:val="28"/>
          <w:szCs w:val="28"/>
        </w:rPr>
        <w:t>και τ</w:t>
      </w:r>
      <w:r w:rsidR="00D857BB">
        <w:rPr>
          <w:sz w:val="28"/>
          <w:szCs w:val="28"/>
        </w:rPr>
        <w:t>ω</w:t>
      </w:r>
      <w:r w:rsidRPr="00417ED8">
        <w:rPr>
          <w:sz w:val="28"/>
          <w:szCs w:val="28"/>
        </w:rPr>
        <w:t>ν Δικηγορικ</w:t>
      </w:r>
      <w:r w:rsidR="00D857BB">
        <w:rPr>
          <w:sz w:val="28"/>
          <w:szCs w:val="28"/>
        </w:rPr>
        <w:t>ών</w:t>
      </w:r>
      <w:r w:rsidRPr="00417ED8">
        <w:rPr>
          <w:sz w:val="28"/>
          <w:szCs w:val="28"/>
        </w:rPr>
        <w:t xml:space="preserve"> Σ</w:t>
      </w:r>
      <w:r w:rsidR="00D857BB">
        <w:rPr>
          <w:sz w:val="28"/>
          <w:szCs w:val="28"/>
        </w:rPr>
        <w:t>υλλόγων της Χώρας</w:t>
      </w:r>
      <w:r w:rsidRPr="00417ED8">
        <w:rPr>
          <w:sz w:val="28"/>
          <w:szCs w:val="28"/>
        </w:rPr>
        <w:t xml:space="preserve"> θα περιοδεύσουν στους χώρους των Ειρηνοδικείων και Υποθηκοφυλακείων για να ελέγ</w:t>
      </w:r>
      <w:r w:rsidR="007929E3">
        <w:rPr>
          <w:sz w:val="28"/>
          <w:szCs w:val="28"/>
        </w:rPr>
        <w:t>ξ</w:t>
      </w:r>
      <w:r w:rsidRPr="00417ED8">
        <w:rPr>
          <w:sz w:val="28"/>
          <w:szCs w:val="28"/>
        </w:rPr>
        <w:t xml:space="preserve">ουν την </w:t>
      </w:r>
      <w:r w:rsidR="00555C81">
        <w:rPr>
          <w:sz w:val="28"/>
          <w:szCs w:val="28"/>
        </w:rPr>
        <w:t xml:space="preserve">υφιστάμενη </w:t>
      </w:r>
      <w:r w:rsidRPr="00417ED8">
        <w:rPr>
          <w:sz w:val="28"/>
          <w:szCs w:val="28"/>
        </w:rPr>
        <w:t xml:space="preserve">κατάσταση </w:t>
      </w:r>
      <w:r w:rsidR="00555C81">
        <w:rPr>
          <w:sz w:val="28"/>
          <w:szCs w:val="28"/>
        </w:rPr>
        <w:t>και το αν τηρούνται τα πρ</w:t>
      </w:r>
      <w:r w:rsidR="00555C81" w:rsidRPr="00417ED8">
        <w:rPr>
          <w:sz w:val="28"/>
          <w:szCs w:val="28"/>
        </w:rPr>
        <w:t>οβλεπό</w:t>
      </w:r>
      <w:r w:rsidR="00555C81">
        <w:rPr>
          <w:sz w:val="28"/>
          <w:szCs w:val="28"/>
        </w:rPr>
        <w:t>μενα</w:t>
      </w:r>
      <w:r w:rsidRPr="00417ED8">
        <w:rPr>
          <w:sz w:val="28"/>
          <w:szCs w:val="28"/>
        </w:rPr>
        <w:t xml:space="preserve"> από το Νόμο </w:t>
      </w:r>
      <w:r w:rsidR="00555C81">
        <w:rPr>
          <w:sz w:val="28"/>
          <w:szCs w:val="28"/>
        </w:rPr>
        <w:t xml:space="preserve">μέτρα </w:t>
      </w:r>
      <w:r w:rsidRPr="00417ED8">
        <w:rPr>
          <w:sz w:val="28"/>
          <w:szCs w:val="28"/>
        </w:rPr>
        <w:t>για τη δημόσια υγεία</w:t>
      </w:r>
      <w:r w:rsidR="00D857BB">
        <w:rPr>
          <w:sz w:val="28"/>
          <w:szCs w:val="28"/>
        </w:rPr>
        <w:t xml:space="preserve"> και </w:t>
      </w:r>
      <w:r w:rsidRPr="00417ED8">
        <w:rPr>
          <w:sz w:val="28"/>
          <w:szCs w:val="28"/>
        </w:rPr>
        <w:t xml:space="preserve">ασφαλούς επαναλειτουργίας των δικαστικών </w:t>
      </w:r>
      <w:r w:rsidR="007929E3" w:rsidRPr="00417ED8">
        <w:rPr>
          <w:sz w:val="28"/>
          <w:szCs w:val="28"/>
        </w:rPr>
        <w:t>σχηματισμών</w:t>
      </w:r>
      <w:r w:rsidR="00B856C5">
        <w:rPr>
          <w:sz w:val="28"/>
          <w:szCs w:val="28"/>
        </w:rPr>
        <w:t>.</w:t>
      </w:r>
    </w:p>
    <w:p w14:paraId="34D52F17" w14:textId="35FCC7D7" w:rsidR="00062D70" w:rsidRDefault="00B856C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Καλούμε</w:t>
      </w:r>
      <w:r w:rsidR="00062D70" w:rsidRPr="00417ED8">
        <w:rPr>
          <w:sz w:val="28"/>
          <w:szCs w:val="28"/>
        </w:rPr>
        <w:t xml:space="preserve"> την πολιτεία και τους προϊστ</w:t>
      </w:r>
      <w:r w:rsidR="0045410B">
        <w:rPr>
          <w:sz w:val="28"/>
          <w:szCs w:val="28"/>
        </w:rPr>
        <w:t>αμένους των</w:t>
      </w:r>
      <w:r w:rsidR="00062D70" w:rsidRPr="00417ED8">
        <w:rPr>
          <w:sz w:val="28"/>
          <w:szCs w:val="28"/>
        </w:rPr>
        <w:t xml:space="preserve"> Πρωτ</w:t>
      </w:r>
      <w:r w:rsidR="0045410B">
        <w:rPr>
          <w:sz w:val="28"/>
          <w:szCs w:val="28"/>
        </w:rPr>
        <w:t>οδικείων, Ειρηνοδικείων και</w:t>
      </w:r>
      <w:r w:rsidR="00062D70" w:rsidRPr="00417ED8">
        <w:rPr>
          <w:sz w:val="28"/>
          <w:szCs w:val="28"/>
        </w:rPr>
        <w:t xml:space="preserve"> Υποθηκοφυλακείων</w:t>
      </w:r>
      <w:r>
        <w:rPr>
          <w:sz w:val="28"/>
          <w:szCs w:val="28"/>
        </w:rPr>
        <w:t xml:space="preserve"> να </w:t>
      </w:r>
      <w:r w:rsidR="00555C81">
        <w:rPr>
          <w:sz w:val="28"/>
          <w:szCs w:val="28"/>
        </w:rPr>
        <w:t>εφαρμόσουν</w:t>
      </w:r>
      <w:r>
        <w:rPr>
          <w:sz w:val="28"/>
          <w:szCs w:val="28"/>
        </w:rPr>
        <w:t xml:space="preserve"> αυστηρά </w:t>
      </w:r>
      <w:r w:rsidR="00555C81">
        <w:rPr>
          <w:sz w:val="28"/>
          <w:szCs w:val="28"/>
        </w:rPr>
        <w:t>το υφιστάμενο πλαίσιο</w:t>
      </w:r>
      <w:r w:rsidR="0045410B">
        <w:rPr>
          <w:sz w:val="28"/>
          <w:szCs w:val="28"/>
        </w:rPr>
        <w:t xml:space="preserve">, καθιστώντας τους </w:t>
      </w:r>
      <w:r w:rsidR="00555C81">
        <w:rPr>
          <w:sz w:val="28"/>
          <w:szCs w:val="28"/>
        </w:rPr>
        <w:t xml:space="preserve">ταυτόχρονα </w:t>
      </w:r>
      <w:r w:rsidR="0045410B">
        <w:rPr>
          <w:sz w:val="28"/>
          <w:szCs w:val="28"/>
        </w:rPr>
        <w:t>υπεύθυνους για οποιαδήποτε παρέκκλιση που μπορεί να έχει απρόβλεπτες συνέπειες</w:t>
      </w:r>
      <w:r w:rsidR="00D857BB">
        <w:rPr>
          <w:sz w:val="28"/>
          <w:szCs w:val="28"/>
        </w:rPr>
        <w:t>, ιδίως σε χώρους που εγκυμονούν σοβαρούς κινδύνους διάδοσης του ιού.</w:t>
      </w:r>
    </w:p>
    <w:p w14:paraId="61585223" w14:textId="52E9DA5E" w:rsidR="00503925" w:rsidRDefault="0050392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Δημόσια υγεία πρέπει να αποτελεί πρώτιστο μέλημα όλων μας και </w:t>
      </w:r>
      <w:proofErr w:type="spellStart"/>
      <w:r>
        <w:rPr>
          <w:sz w:val="28"/>
          <w:szCs w:val="28"/>
        </w:rPr>
        <w:t>προεχόντω</w:t>
      </w:r>
      <w:r w:rsidR="00555C81">
        <w:rPr>
          <w:sz w:val="28"/>
          <w:szCs w:val="28"/>
        </w:rPr>
        <w:t>ς</w:t>
      </w:r>
      <w:proofErr w:type="spellEnd"/>
      <w:r>
        <w:rPr>
          <w:sz w:val="28"/>
          <w:szCs w:val="28"/>
        </w:rPr>
        <w:t xml:space="preserve"> αυτών που έχουν την ευθύνη </w:t>
      </w:r>
      <w:r w:rsidR="00555C81">
        <w:rPr>
          <w:sz w:val="28"/>
          <w:szCs w:val="28"/>
        </w:rPr>
        <w:t xml:space="preserve">επιβολής και </w:t>
      </w:r>
      <w:r>
        <w:rPr>
          <w:sz w:val="28"/>
          <w:szCs w:val="28"/>
        </w:rPr>
        <w:t xml:space="preserve">τήρησης των </w:t>
      </w:r>
      <w:r w:rsidR="00555C81">
        <w:rPr>
          <w:sz w:val="28"/>
          <w:szCs w:val="28"/>
        </w:rPr>
        <w:t xml:space="preserve">ακολουθητέων διαδικασιών </w:t>
      </w:r>
      <w:r>
        <w:rPr>
          <w:sz w:val="28"/>
          <w:szCs w:val="28"/>
        </w:rPr>
        <w:t xml:space="preserve">χωρίς την παραμικρή έκπτωση και υστέρηση. </w:t>
      </w:r>
    </w:p>
    <w:p w14:paraId="32173708" w14:textId="77777777" w:rsidR="00503925" w:rsidRDefault="00503925" w:rsidP="007929E3">
      <w:pPr>
        <w:ind w:firstLine="720"/>
        <w:jc w:val="both"/>
        <w:rPr>
          <w:sz w:val="28"/>
          <w:szCs w:val="28"/>
        </w:rPr>
      </w:pPr>
    </w:p>
    <w:p w14:paraId="224C8948" w14:textId="4FF2D661" w:rsidR="00503925" w:rsidRDefault="0050392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Πρόεδρος της Ολομέλειας </w:t>
      </w:r>
    </w:p>
    <w:p w14:paraId="77BDE793" w14:textId="3FA7080C" w:rsidR="00503925" w:rsidRDefault="0050392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των Προέδρων Δικηγορικών Συλλόγων Ελλάδος</w:t>
      </w:r>
    </w:p>
    <w:p w14:paraId="05EC7B8C" w14:textId="3AE59588" w:rsidR="00503925" w:rsidRPr="00503925" w:rsidRDefault="00503925" w:rsidP="007929E3">
      <w:pPr>
        <w:ind w:firstLine="720"/>
        <w:jc w:val="both"/>
        <w:rPr>
          <w:b/>
          <w:bCs/>
          <w:sz w:val="28"/>
          <w:szCs w:val="28"/>
        </w:rPr>
      </w:pPr>
      <w:r w:rsidRPr="00503925">
        <w:rPr>
          <w:b/>
          <w:bCs/>
          <w:sz w:val="28"/>
          <w:szCs w:val="28"/>
        </w:rPr>
        <w:t>Δημήτρης Βερβεσός</w:t>
      </w:r>
    </w:p>
    <w:p w14:paraId="2271014F" w14:textId="77777777" w:rsidR="00503925" w:rsidRDefault="00503925" w:rsidP="007929E3">
      <w:pPr>
        <w:ind w:firstLine="720"/>
        <w:jc w:val="both"/>
        <w:rPr>
          <w:sz w:val="28"/>
          <w:szCs w:val="28"/>
        </w:rPr>
      </w:pPr>
    </w:p>
    <w:p w14:paraId="14A647DE" w14:textId="2CDFD812" w:rsidR="00503925" w:rsidRDefault="0050392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 Πρόεδρος της Ομοσπονδίας Δικαστικών Υπαλλήλων Ελλάδος</w:t>
      </w:r>
    </w:p>
    <w:p w14:paraId="078F25E2" w14:textId="14F97FA7" w:rsidR="00503925" w:rsidRPr="00503925" w:rsidRDefault="00503925" w:rsidP="007929E3">
      <w:pPr>
        <w:ind w:firstLine="720"/>
        <w:jc w:val="both"/>
        <w:rPr>
          <w:b/>
          <w:bCs/>
          <w:sz w:val="28"/>
          <w:szCs w:val="28"/>
        </w:rPr>
      </w:pPr>
      <w:r w:rsidRPr="00503925">
        <w:rPr>
          <w:b/>
          <w:bCs/>
          <w:sz w:val="28"/>
          <w:szCs w:val="28"/>
        </w:rPr>
        <w:t xml:space="preserve">Γεώργιος </w:t>
      </w:r>
      <w:proofErr w:type="spellStart"/>
      <w:r w:rsidRPr="00503925">
        <w:rPr>
          <w:b/>
          <w:bCs/>
          <w:sz w:val="28"/>
          <w:szCs w:val="28"/>
        </w:rPr>
        <w:t>Διαμάντης</w:t>
      </w:r>
      <w:proofErr w:type="spellEnd"/>
    </w:p>
    <w:p w14:paraId="5C8776C9" w14:textId="77777777" w:rsidR="00503925" w:rsidRDefault="00503925" w:rsidP="007929E3">
      <w:pPr>
        <w:ind w:firstLine="720"/>
        <w:jc w:val="both"/>
        <w:rPr>
          <w:sz w:val="28"/>
          <w:szCs w:val="28"/>
        </w:rPr>
      </w:pPr>
    </w:p>
    <w:p w14:paraId="42A2E6CF" w14:textId="5F690F93" w:rsidR="00503925" w:rsidRDefault="00503925" w:rsidP="00792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 Πρόεδρος του Συλλόγου Δικαστικών Υπαλλήλων Αθηνών</w:t>
      </w:r>
    </w:p>
    <w:p w14:paraId="2B0FF24C" w14:textId="1E653CF2" w:rsidR="00503925" w:rsidRPr="00503925" w:rsidRDefault="00503925" w:rsidP="007929E3">
      <w:pPr>
        <w:ind w:firstLine="720"/>
        <w:jc w:val="both"/>
        <w:rPr>
          <w:b/>
          <w:bCs/>
          <w:sz w:val="28"/>
          <w:szCs w:val="28"/>
        </w:rPr>
      </w:pPr>
      <w:r w:rsidRPr="00503925">
        <w:rPr>
          <w:b/>
          <w:bCs/>
          <w:sz w:val="28"/>
          <w:szCs w:val="28"/>
        </w:rPr>
        <w:t>Σωτήρης Τριπολιτσιώτης</w:t>
      </w:r>
    </w:p>
    <w:p w14:paraId="2F49B2ED" w14:textId="77777777" w:rsidR="00503925" w:rsidRPr="00417ED8" w:rsidRDefault="00503925" w:rsidP="007929E3">
      <w:pPr>
        <w:ind w:firstLine="720"/>
        <w:jc w:val="both"/>
        <w:rPr>
          <w:sz w:val="28"/>
          <w:szCs w:val="28"/>
        </w:rPr>
      </w:pPr>
    </w:p>
    <w:p w14:paraId="717C56A6" w14:textId="77777777" w:rsidR="00131F0C" w:rsidRPr="00417ED8" w:rsidRDefault="00131F0C" w:rsidP="00417ED8">
      <w:pPr>
        <w:jc w:val="both"/>
        <w:rPr>
          <w:sz w:val="28"/>
          <w:szCs w:val="28"/>
        </w:rPr>
      </w:pPr>
    </w:p>
    <w:sectPr w:rsidR="00131F0C" w:rsidRPr="00417ED8" w:rsidSect="003F1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0C"/>
    <w:rsid w:val="00062D70"/>
    <w:rsid w:val="00075A59"/>
    <w:rsid w:val="00131F0C"/>
    <w:rsid w:val="00147E2E"/>
    <w:rsid w:val="001B3738"/>
    <w:rsid w:val="001C3D06"/>
    <w:rsid w:val="003C1C46"/>
    <w:rsid w:val="003F13A5"/>
    <w:rsid w:val="00417ED8"/>
    <w:rsid w:val="0045410B"/>
    <w:rsid w:val="00503925"/>
    <w:rsid w:val="005079DF"/>
    <w:rsid w:val="00555C81"/>
    <w:rsid w:val="007929E3"/>
    <w:rsid w:val="00957792"/>
    <w:rsid w:val="009E3593"/>
    <w:rsid w:val="00A654B7"/>
    <w:rsid w:val="00B856C5"/>
    <w:rsid w:val="00BF7A6C"/>
    <w:rsid w:val="00D66F2A"/>
    <w:rsid w:val="00D857BB"/>
    <w:rsid w:val="00DC260A"/>
    <w:rsid w:val="00E27EA7"/>
    <w:rsid w:val="00F7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D99"/>
  <w15:docId w15:val="{3327442E-FD39-40FA-8545-BC4056A9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F35B-BE06-4DF0-A65F-7CF455AB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User</cp:lastModifiedBy>
  <cp:revision>2</cp:revision>
  <cp:lastPrinted>2020-04-27T14:13:00Z</cp:lastPrinted>
  <dcterms:created xsi:type="dcterms:W3CDTF">2020-04-27T15:14:00Z</dcterms:created>
  <dcterms:modified xsi:type="dcterms:W3CDTF">2020-04-27T15:14:00Z</dcterms:modified>
</cp:coreProperties>
</file>