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DF2DF"/>
  <w:body>
    <w:p w14:paraId="68930AA9" w14:textId="6F99F98C" w:rsidR="0050427B" w:rsidRDefault="008826F0" w:rsidP="0048453F">
      <w:pPr>
        <w:jc w:val="center"/>
      </w:pPr>
      <w:r>
        <w:t xml:space="preserve">        </w:t>
      </w:r>
      <w:r w:rsidR="0048453F">
        <w:rPr>
          <w:noProof/>
          <w:lang w:val="en-US" w:eastAsia="en-US"/>
        </w:rPr>
        <w:drawing>
          <wp:inline distT="0" distB="0" distL="0" distR="0" wp14:anchorId="0D4283A0" wp14:editId="41F3454F">
            <wp:extent cx="846329" cy="1295400"/>
            <wp:effectExtent l="0" t="0" r="0" b="3810"/>
            <wp:docPr id="1" name="Picture 0" descr="EPLO_RGB_vertical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LO_RGB_vertical_Smal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329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="00756657" w:rsidRPr="00756657">
        <w:rPr>
          <w:noProof/>
        </w:rPr>
        <w:drawing>
          <wp:inline distT="0" distB="0" distL="0" distR="0" wp14:anchorId="5E7A6888" wp14:editId="006F701F">
            <wp:extent cx="1238250" cy="123825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994E2" w14:textId="77777777" w:rsidR="00B91E78" w:rsidRDefault="00B91E78" w:rsidP="00B91E78">
      <w:pPr>
        <w:spacing w:after="0" w:line="240" w:lineRule="auto"/>
        <w:jc w:val="center"/>
        <w:rPr>
          <w:rFonts w:ascii="Segoe UI Semilight" w:hAnsi="Segoe UI Semilight" w:cs="Segoe UI Semilight"/>
          <w:b/>
        </w:rPr>
      </w:pPr>
    </w:p>
    <w:p w14:paraId="3910B1EC" w14:textId="4D3A10A2" w:rsidR="00B91E78" w:rsidRPr="00B91E78" w:rsidRDefault="00B91E78" w:rsidP="00B91E78">
      <w:pPr>
        <w:spacing w:after="0" w:line="240" w:lineRule="auto"/>
        <w:jc w:val="center"/>
        <w:rPr>
          <w:rFonts w:ascii="Segoe UI Semilight" w:hAnsi="Segoe UI Semilight" w:cs="Segoe UI Semilight"/>
          <w:b/>
        </w:rPr>
      </w:pPr>
      <w:r w:rsidRPr="00B91E78">
        <w:rPr>
          <w:rFonts w:ascii="Segoe UI Semilight" w:hAnsi="Segoe UI Semilight" w:cs="Segoe UI Semilight"/>
          <w:b/>
        </w:rPr>
        <w:t xml:space="preserve">Το Ινστιτούτο για το Δίκαιο Προστασίας της Ιδιωτικότητας, </w:t>
      </w:r>
    </w:p>
    <w:p w14:paraId="50866D7F" w14:textId="67D3F92F" w:rsidR="00B91E78" w:rsidRDefault="00B91E78" w:rsidP="00B91E78">
      <w:pPr>
        <w:spacing w:after="0" w:line="240" w:lineRule="auto"/>
        <w:jc w:val="center"/>
        <w:rPr>
          <w:rFonts w:ascii="Segoe UI Semilight" w:hAnsi="Segoe UI Semilight" w:cs="Segoe UI Semilight"/>
          <w:b/>
        </w:rPr>
      </w:pPr>
      <w:r w:rsidRPr="00B91E78">
        <w:rPr>
          <w:rFonts w:ascii="Segoe UI Semilight" w:hAnsi="Segoe UI Semilight" w:cs="Segoe UI Semilight"/>
          <w:b/>
        </w:rPr>
        <w:t>των Προσωπικών Δεδομένων και την Τεχνολογία</w:t>
      </w:r>
    </w:p>
    <w:p w14:paraId="342B6DA6" w14:textId="77777777" w:rsidR="00B91E78" w:rsidRPr="00B91E78" w:rsidRDefault="00B91E78" w:rsidP="00B91E78">
      <w:pPr>
        <w:spacing w:after="0" w:line="240" w:lineRule="auto"/>
        <w:jc w:val="center"/>
        <w:rPr>
          <w:rFonts w:ascii="Segoe UI Semilight" w:hAnsi="Segoe UI Semilight" w:cs="Segoe UI Semilight"/>
          <w:b/>
        </w:rPr>
      </w:pPr>
      <w:r w:rsidRPr="00B91E78">
        <w:rPr>
          <w:rFonts w:ascii="Segoe UI Semilight" w:hAnsi="Segoe UI Semilight" w:cs="Segoe UI Semilight"/>
          <w:b/>
        </w:rPr>
        <w:t>του Ευρωπαϊκού Οργανισμού Δημοσίου Δικαίου (EPLO)</w:t>
      </w:r>
    </w:p>
    <w:p w14:paraId="6F95DF56" w14:textId="77777777" w:rsidR="00C223FF" w:rsidRPr="00460CD9" w:rsidRDefault="00C223FF" w:rsidP="00C223FF">
      <w:pPr>
        <w:spacing w:after="0" w:line="240" w:lineRule="auto"/>
        <w:jc w:val="center"/>
        <w:rPr>
          <w:rFonts w:ascii="Segoe UI Semilight" w:hAnsi="Segoe UI Semilight" w:cs="Segoe UI Semilight"/>
          <w:b/>
        </w:rPr>
      </w:pPr>
      <w:r w:rsidRPr="00460CD9">
        <w:rPr>
          <w:rFonts w:ascii="Segoe UI Semilight" w:hAnsi="Segoe UI Semilight" w:cs="Segoe UI Semilight"/>
          <w:b/>
        </w:rPr>
        <w:t xml:space="preserve">και </w:t>
      </w:r>
    </w:p>
    <w:p w14:paraId="63A5CCF8" w14:textId="6DA3A475" w:rsidR="00C223FF" w:rsidRPr="00460CD9" w:rsidRDefault="00B91E78" w:rsidP="00C223FF">
      <w:pPr>
        <w:spacing w:after="0" w:line="240" w:lineRule="auto"/>
        <w:jc w:val="center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>ο Δικηγορικός Σύλλογος Αθηνών</w:t>
      </w:r>
    </w:p>
    <w:p w14:paraId="6AB52121" w14:textId="77777777" w:rsidR="00C223FF" w:rsidRPr="00460CD9" w:rsidRDefault="00C223FF" w:rsidP="00C223FF">
      <w:pPr>
        <w:spacing w:after="0" w:line="240" w:lineRule="auto"/>
        <w:jc w:val="both"/>
        <w:rPr>
          <w:rFonts w:ascii="Segoe UI Semilight" w:hAnsi="Segoe UI Semilight" w:cs="Segoe UI Semilight"/>
          <w:b/>
        </w:rPr>
      </w:pPr>
    </w:p>
    <w:p w14:paraId="41C4E36D" w14:textId="5C3100A9" w:rsidR="00C223FF" w:rsidRPr="00460CD9" w:rsidRDefault="00C223FF" w:rsidP="00C223FF">
      <w:pPr>
        <w:spacing w:after="0" w:line="240" w:lineRule="auto"/>
        <w:jc w:val="center"/>
        <w:rPr>
          <w:rFonts w:ascii="Segoe UI Semilight" w:hAnsi="Segoe UI Semilight" w:cs="Segoe UI Semilight"/>
        </w:rPr>
      </w:pPr>
      <w:r w:rsidRPr="00460CD9">
        <w:rPr>
          <w:rFonts w:ascii="Segoe UI Semilight" w:hAnsi="Segoe UI Semilight" w:cs="Segoe UI Semilight"/>
        </w:rPr>
        <w:t>σας προσκαλούν σε εκδήλωση με θέμα:</w:t>
      </w:r>
    </w:p>
    <w:p w14:paraId="320F4624" w14:textId="77777777" w:rsidR="00B91E78" w:rsidRDefault="00B91E78" w:rsidP="00365695">
      <w:pPr>
        <w:spacing w:after="0" w:line="240" w:lineRule="auto"/>
        <w:jc w:val="center"/>
        <w:rPr>
          <w:rFonts w:eastAsia="Times New Roman"/>
        </w:rPr>
      </w:pPr>
    </w:p>
    <w:p w14:paraId="7D4001F2" w14:textId="0441F25B" w:rsidR="00814048" w:rsidRPr="00930839" w:rsidRDefault="00E0451C" w:rsidP="00365695">
      <w:pPr>
        <w:spacing w:after="0" w:line="240" w:lineRule="auto"/>
        <w:jc w:val="center"/>
        <w:rPr>
          <w:rFonts w:ascii="Segoe UI Semilight" w:hAnsi="Segoe UI Semilight" w:cs="Segoe UI Semilight"/>
          <w:b/>
        </w:rPr>
      </w:pPr>
      <w:r>
        <w:rPr>
          <w:rFonts w:ascii="Segoe UI Semilight" w:hAnsi="Segoe UI Semilight" w:cs="Segoe UI Semilight"/>
          <w:b/>
        </w:rPr>
        <w:t xml:space="preserve">       </w:t>
      </w:r>
      <w:proofErr w:type="spellStart"/>
      <w:r w:rsidRPr="00E0451C">
        <w:rPr>
          <w:rFonts w:ascii="Segoe UI Semilight" w:hAnsi="Segoe UI Semilight" w:cs="Segoe UI Semilight"/>
          <w:b/>
        </w:rPr>
        <w:t>Covid</w:t>
      </w:r>
      <w:proofErr w:type="spellEnd"/>
      <w:r w:rsidRPr="00E0451C">
        <w:rPr>
          <w:rFonts w:ascii="Segoe UI Semilight" w:hAnsi="Segoe UI Semilight" w:cs="Segoe UI Semilight"/>
          <w:b/>
        </w:rPr>
        <w:t xml:space="preserve"> 19, Εργαζόμενοι και προσωπικά </w:t>
      </w:r>
      <w:proofErr w:type="spellStart"/>
      <w:r w:rsidRPr="00E0451C">
        <w:rPr>
          <w:rFonts w:ascii="Segoe UI Semilight" w:hAnsi="Segoe UI Semilight" w:cs="Segoe UI Semilight"/>
          <w:b/>
        </w:rPr>
        <w:t>δεδομενα</w:t>
      </w:r>
      <w:proofErr w:type="spellEnd"/>
      <w:r w:rsidRPr="00E0451C">
        <w:rPr>
          <w:rFonts w:ascii="Segoe UI Semilight" w:hAnsi="Segoe UI Semilight" w:cs="Segoe UI Semilight"/>
          <w:b/>
        </w:rPr>
        <w:t xml:space="preserve"> : οι επιπτώσεις της πανδημίας στις εργασιακές σχέσεις</w:t>
      </w:r>
      <w:r>
        <w:rPr>
          <w:rFonts w:ascii="Segoe UI Semilight" w:hAnsi="Segoe UI Semilight" w:cs="Segoe UI Semilight"/>
          <w:b/>
        </w:rPr>
        <w:t xml:space="preserve">. </w:t>
      </w:r>
    </w:p>
    <w:p w14:paraId="232D9A8E" w14:textId="77777777" w:rsidR="00B91E78" w:rsidRPr="00460CD9" w:rsidRDefault="00B91E78" w:rsidP="00365695">
      <w:pPr>
        <w:spacing w:after="0" w:line="240" w:lineRule="auto"/>
        <w:jc w:val="center"/>
        <w:rPr>
          <w:rFonts w:ascii="Segoe UI Semilight" w:hAnsi="Segoe UI Semilight" w:cs="Segoe UI Semilight"/>
          <w:b/>
        </w:rPr>
      </w:pPr>
    </w:p>
    <w:p w14:paraId="1B97AC35" w14:textId="1F1C6530" w:rsidR="00C73E5E" w:rsidRPr="00460CD9" w:rsidRDefault="00C73E5E" w:rsidP="00365695">
      <w:pPr>
        <w:spacing w:after="0" w:line="240" w:lineRule="auto"/>
        <w:jc w:val="center"/>
        <w:rPr>
          <w:rFonts w:ascii="Segoe UI Semilight" w:hAnsi="Segoe UI Semilight" w:cs="Segoe UI Semilight"/>
        </w:rPr>
      </w:pPr>
      <w:r w:rsidRPr="00460CD9">
        <w:rPr>
          <w:rFonts w:ascii="Segoe UI Semilight" w:hAnsi="Segoe UI Semilight" w:cs="Segoe UI Semilight"/>
        </w:rPr>
        <w:t xml:space="preserve">που </w:t>
      </w:r>
      <w:r w:rsidR="00C223FF" w:rsidRPr="00460CD9">
        <w:rPr>
          <w:rFonts w:ascii="Segoe UI Semilight" w:hAnsi="Segoe UI Semilight" w:cs="Segoe UI Semilight"/>
        </w:rPr>
        <w:t>συν</w:t>
      </w:r>
      <w:r w:rsidRPr="00460CD9">
        <w:rPr>
          <w:rFonts w:ascii="Segoe UI Semilight" w:hAnsi="Segoe UI Semilight" w:cs="Segoe UI Semilight"/>
        </w:rPr>
        <w:t>διοργανών</w:t>
      </w:r>
      <w:r w:rsidR="00C223FF" w:rsidRPr="00460CD9">
        <w:rPr>
          <w:rFonts w:ascii="Segoe UI Semilight" w:hAnsi="Segoe UI Semilight" w:cs="Segoe UI Semilight"/>
        </w:rPr>
        <w:t>ουν</w:t>
      </w:r>
      <w:r w:rsidRPr="00460CD9">
        <w:rPr>
          <w:rFonts w:ascii="Segoe UI Semilight" w:hAnsi="Segoe UI Semilight" w:cs="Segoe UI Semilight"/>
        </w:rPr>
        <w:t xml:space="preserve"> την</w:t>
      </w:r>
    </w:p>
    <w:p w14:paraId="4A3ECEF1" w14:textId="77777777" w:rsidR="00FF02C4" w:rsidRDefault="00FF02C4" w:rsidP="00365695">
      <w:pPr>
        <w:spacing w:after="0" w:line="240" w:lineRule="auto"/>
        <w:jc w:val="center"/>
        <w:rPr>
          <w:rFonts w:ascii="Segoe UI Semilight" w:hAnsi="Segoe UI Semilight" w:cs="Segoe UI Semilight"/>
          <w:b/>
        </w:rPr>
      </w:pPr>
    </w:p>
    <w:p w14:paraId="24B63A82" w14:textId="2A7E4C38" w:rsidR="00C73E5E" w:rsidRPr="00460CD9" w:rsidRDefault="005039D9" w:rsidP="00365695">
      <w:pPr>
        <w:spacing w:after="0" w:line="240" w:lineRule="auto"/>
        <w:jc w:val="center"/>
        <w:rPr>
          <w:rFonts w:ascii="Segoe UI Semilight" w:hAnsi="Segoe UI Semilight" w:cs="Segoe UI Semilight"/>
          <w:b/>
        </w:rPr>
      </w:pPr>
      <w:r w:rsidRPr="00460CD9">
        <w:rPr>
          <w:rFonts w:ascii="Segoe UI Semilight" w:hAnsi="Segoe UI Semilight" w:cs="Segoe UI Semilight"/>
          <w:b/>
        </w:rPr>
        <w:t>Τ</w:t>
      </w:r>
      <w:r w:rsidR="00C223FF" w:rsidRPr="00460CD9">
        <w:rPr>
          <w:rFonts w:ascii="Segoe UI Semilight" w:hAnsi="Segoe UI Semilight" w:cs="Segoe UI Semilight"/>
          <w:b/>
        </w:rPr>
        <w:t xml:space="preserve">ρίτη </w:t>
      </w:r>
      <w:r w:rsidR="00FF02C4">
        <w:rPr>
          <w:rFonts w:ascii="Segoe UI Semilight" w:hAnsi="Segoe UI Semilight" w:cs="Segoe UI Semilight"/>
          <w:b/>
        </w:rPr>
        <w:t>6</w:t>
      </w:r>
      <w:r w:rsidR="00756657">
        <w:rPr>
          <w:rFonts w:ascii="Segoe UI Semilight" w:hAnsi="Segoe UI Semilight" w:cs="Segoe UI Semilight"/>
          <w:b/>
        </w:rPr>
        <w:t xml:space="preserve"> </w:t>
      </w:r>
      <w:r w:rsidR="00FF02C4">
        <w:rPr>
          <w:rFonts w:ascii="Segoe UI Semilight" w:hAnsi="Segoe UI Semilight" w:cs="Segoe UI Semilight"/>
          <w:b/>
        </w:rPr>
        <w:t>Οκτω</w:t>
      </w:r>
      <w:r w:rsidR="00756657">
        <w:rPr>
          <w:rFonts w:ascii="Segoe UI Semilight" w:hAnsi="Segoe UI Semilight" w:cs="Segoe UI Semilight"/>
          <w:b/>
        </w:rPr>
        <w:t xml:space="preserve">βρίου </w:t>
      </w:r>
      <w:r w:rsidR="00C73E5E" w:rsidRPr="00460CD9">
        <w:rPr>
          <w:rFonts w:ascii="Segoe UI Semilight" w:hAnsi="Segoe UI Semilight" w:cs="Segoe UI Semilight"/>
          <w:b/>
        </w:rPr>
        <w:t>20</w:t>
      </w:r>
      <w:r w:rsidR="00FF02C4" w:rsidRPr="00FF02C4">
        <w:rPr>
          <w:rFonts w:ascii="Segoe UI Semilight" w:hAnsi="Segoe UI Semilight" w:cs="Segoe UI Semilight"/>
          <w:b/>
        </w:rPr>
        <w:t>20</w:t>
      </w:r>
      <w:r w:rsidR="00C73E5E" w:rsidRPr="00460CD9">
        <w:rPr>
          <w:rFonts w:ascii="Segoe UI Semilight" w:hAnsi="Segoe UI Semilight" w:cs="Segoe UI Semilight"/>
          <w:b/>
        </w:rPr>
        <w:t xml:space="preserve"> ώρα 1</w:t>
      </w:r>
      <w:r w:rsidRPr="00460CD9">
        <w:rPr>
          <w:rFonts w:ascii="Segoe UI Semilight" w:hAnsi="Segoe UI Semilight" w:cs="Segoe UI Semilight"/>
          <w:b/>
        </w:rPr>
        <w:t>8</w:t>
      </w:r>
      <w:r w:rsidR="00C73E5E" w:rsidRPr="00460CD9">
        <w:rPr>
          <w:rFonts w:ascii="Segoe UI Semilight" w:hAnsi="Segoe UI Semilight" w:cs="Segoe UI Semilight"/>
          <w:b/>
        </w:rPr>
        <w:t>:00</w:t>
      </w:r>
    </w:p>
    <w:p w14:paraId="60219916" w14:textId="6354E8B6" w:rsidR="00C73E5E" w:rsidRPr="00460CD9" w:rsidRDefault="00C73E5E" w:rsidP="00756657">
      <w:pPr>
        <w:spacing w:after="0" w:line="240" w:lineRule="auto"/>
        <w:jc w:val="center"/>
        <w:rPr>
          <w:rFonts w:ascii="Segoe UI Semilight" w:hAnsi="Segoe UI Semilight" w:cs="Segoe UI Semilight"/>
        </w:rPr>
      </w:pPr>
      <w:r w:rsidRPr="00460CD9">
        <w:rPr>
          <w:rFonts w:ascii="Segoe UI Semilight" w:hAnsi="Segoe UI Semilight" w:cs="Segoe UI Semilight"/>
        </w:rPr>
        <w:t xml:space="preserve"> </w:t>
      </w:r>
    </w:p>
    <w:p w14:paraId="45348B2C" w14:textId="77777777" w:rsidR="006819AF" w:rsidRPr="00A372E0" w:rsidRDefault="006819AF" w:rsidP="00365695">
      <w:pPr>
        <w:spacing w:after="0" w:line="240" w:lineRule="auto"/>
        <w:jc w:val="center"/>
        <w:rPr>
          <w:rFonts w:ascii="Segoe UI Semilight" w:hAnsi="Segoe UI Semilight" w:cs="Segoe UI Semilight"/>
          <w:sz w:val="24"/>
          <w:szCs w:val="24"/>
        </w:rPr>
      </w:pPr>
    </w:p>
    <w:p w14:paraId="0BCBE7D6" w14:textId="1E67CB7D" w:rsidR="00C73E5E" w:rsidRPr="00A372E0" w:rsidRDefault="00C73E5E" w:rsidP="00C73E5E">
      <w:pPr>
        <w:rPr>
          <w:rFonts w:ascii="Segoe UI Semilight" w:hAnsi="Segoe UI Semilight" w:cs="Segoe UI Semilight"/>
          <w:b/>
          <w:sz w:val="24"/>
          <w:szCs w:val="24"/>
        </w:rPr>
      </w:pPr>
      <w:r w:rsidRPr="00A372E0">
        <w:rPr>
          <w:rFonts w:ascii="Segoe UI Semilight" w:hAnsi="Segoe UI Semilight" w:cs="Segoe UI Semilight"/>
          <w:b/>
          <w:sz w:val="24"/>
          <w:szCs w:val="24"/>
        </w:rPr>
        <w:t>Χαιρετισμ</w:t>
      </w:r>
      <w:r w:rsidR="00BC03D0">
        <w:rPr>
          <w:rFonts w:ascii="Segoe UI Semilight" w:hAnsi="Segoe UI Semilight" w:cs="Segoe UI Semilight"/>
          <w:b/>
          <w:sz w:val="24"/>
          <w:szCs w:val="24"/>
        </w:rPr>
        <w:t>ός</w:t>
      </w:r>
      <w:r w:rsidRPr="00A372E0">
        <w:rPr>
          <w:rFonts w:ascii="Segoe UI Semilight" w:hAnsi="Segoe UI Semilight" w:cs="Segoe UI Semilight"/>
          <w:b/>
          <w:sz w:val="24"/>
          <w:szCs w:val="24"/>
        </w:rPr>
        <w:t>:</w:t>
      </w:r>
    </w:p>
    <w:p w14:paraId="480AF9B9" w14:textId="4CACF132" w:rsidR="003C5A08" w:rsidRPr="003C5A08" w:rsidRDefault="00FF02C4" w:rsidP="003C5A08">
      <w:pPr>
        <w:pStyle w:val="Web"/>
        <w:numPr>
          <w:ilvl w:val="0"/>
          <w:numId w:val="1"/>
        </w:numPr>
        <w:jc w:val="both"/>
        <w:rPr>
          <w:rFonts w:ascii="Segoe UI Semilight" w:hAnsi="Segoe UI Semilight" w:cs="Segoe UI Semilight"/>
          <w:sz w:val="22"/>
          <w:szCs w:val="22"/>
        </w:rPr>
      </w:pPr>
      <w:r w:rsidRPr="00C4599E">
        <w:rPr>
          <w:rFonts w:asciiTheme="minorHAnsi" w:hAnsiTheme="minorHAnsi" w:cstheme="minorHAnsi"/>
          <w:b/>
        </w:rPr>
        <w:t xml:space="preserve">Σπυρίδων </w:t>
      </w:r>
      <w:proofErr w:type="spellStart"/>
      <w:r w:rsidRPr="00C4599E">
        <w:rPr>
          <w:rFonts w:asciiTheme="minorHAnsi" w:hAnsiTheme="minorHAnsi" w:cstheme="minorHAnsi"/>
          <w:b/>
        </w:rPr>
        <w:t>Φλογα</w:t>
      </w:r>
      <w:r w:rsidR="00FA13E8">
        <w:rPr>
          <w:rFonts w:asciiTheme="minorHAnsi" w:hAnsiTheme="minorHAnsi" w:cstheme="minorHAnsi"/>
          <w:b/>
        </w:rPr>
        <w:t>ΐ</w:t>
      </w:r>
      <w:r w:rsidRPr="00C4599E">
        <w:rPr>
          <w:rFonts w:asciiTheme="minorHAnsi" w:hAnsiTheme="minorHAnsi" w:cstheme="minorHAnsi"/>
          <w:b/>
        </w:rPr>
        <w:t>της</w:t>
      </w:r>
      <w:proofErr w:type="spellEnd"/>
      <w:r w:rsidRPr="00C4599E">
        <w:rPr>
          <w:rFonts w:asciiTheme="minorHAnsi" w:hAnsiTheme="minorHAnsi" w:cstheme="minorHAnsi"/>
          <w:b/>
        </w:rPr>
        <w:t xml:space="preserve">, </w:t>
      </w:r>
      <w:r w:rsidRPr="00C4599E">
        <w:rPr>
          <w:rFonts w:asciiTheme="minorHAnsi" w:hAnsiTheme="minorHAnsi" w:cstheme="minorHAnsi"/>
        </w:rPr>
        <w:t>Διευθυντής του Ευρωπαϊκού Οργανισμού Δημοσίου Δικαίου</w:t>
      </w:r>
      <w:r>
        <w:rPr>
          <w:rFonts w:ascii="Segoe UI Semilight" w:hAnsi="Segoe UI Semilight" w:cs="Segoe UI Semilight"/>
          <w:sz w:val="22"/>
          <w:szCs w:val="22"/>
        </w:rPr>
        <w:t xml:space="preserve">. </w:t>
      </w:r>
    </w:p>
    <w:p w14:paraId="3B712F64" w14:textId="77777777" w:rsidR="00C73E5E" w:rsidRPr="00A372E0" w:rsidRDefault="00C73E5E" w:rsidP="00587AB1">
      <w:pPr>
        <w:pStyle w:val="Web"/>
        <w:jc w:val="both"/>
        <w:rPr>
          <w:rFonts w:ascii="Segoe UI Semilight" w:hAnsi="Segoe UI Semilight" w:cs="Segoe UI Semilight"/>
          <w:b/>
          <w:sz w:val="22"/>
          <w:szCs w:val="22"/>
        </w:rPr>
      </w:pPr>
      <w:r w:rsidRPr="00A372E0">
        <w:rPr>
          <w:rFonts w:ascii="Segoe UI Semilight" w:hAnsi="Segoe UI Semilight" w:cs="Segoe UI Semilight"/>
          <w:b/>
          <w:sz w:val="22"/>
          <w:szCs w:val="22"/>
        </w:rPr>
        <w:t>Ομιλητές:</w:t>
      </w:r>
    </w:p>
    <w:p w14:paraId="1F11832E" w14:textId="320FFC67" w:rsidR="00FF02C4" w:rsidRDefault="00FF02C4" w:rsidP="00FF02C4">
      <w:pPr>
        <w:pStyle w:val="Web"/>
        <w:numPr>
          <w:ilvl w:val="0"/>
          <w:numId w:val="1"/>
        </w:numPr>
        <w:jc w:val="both"/>
        <w:rPr>
          <w:rFonts w:ascii="Segoe UI Semilight" w:hAnsi="Segoe UI Semilight" w:cs="Segoe UI Semilight"/>
          <w:sz w:val="22"/>
          <w:szCs w:val="22"/>
        </w:rPr>
      </w:pPr>
      <w:r w:rsidRPr="00273BCF">
        <w:rPr>
          <w:rFonts w:ascii="Segoe UI Semilight" w:hAnsi="Segoe UI Semilight" w:cs="Segoe UI Semilight"/>
          <w:b/>
          <w:bCs/>
          <w:sz w:val="22"/>
          <w:szCs w:val="22"/>
        </w:rPr>
        <w:t>Δημήτρης Βερβεσός</w:t>
      </w:r>
      <w:r>
        <w:rPr>
          <w:rFonts w:ascii="Segoe UI Semilight" w:hAnsi="Segoe UI Semilight" w:cs="Segoe UI Semilight"/>
          <w:sz w:val="22"/>
          <w:szCs w:val="22"/>
        </w:rPr>
        <w:t>, Πρόεδρος του Δικηγορικού Συλλόγου Αθηνών,</w:t>
      </w:r>
    </w:p>
    <w:p w14:paraId="2A52C872" w14:textId="1FCB3DD3" w:rsidR="00FF02C4" w:rsidRPr="00930839" w:rsidRDefault="00930839" w:rsidP="00930839">
      <w:pPr>
        <w:pStyle w:val="a8"/>
        <w:numPr>
          <w:ilvl w:val="0"/>
          <w:numId w:val="1"/>
        </w:numPr>
        <w:spacing w:after="0" w:line="257" w:lineRule="auto"/>
        <w:ind w:left="1077" w:hanging="357"/>
        <w:rPr>
          <w:rFonts w:ascii="Segoe UI Semilight" w:eastAsiaTheme="minorEastAsia" w:hAnsi="Segoe UI Semilight" w:cs="Segoe UI Semilight"/>
          <w:lang w:eastAsia="el-GR"/>
        </w:rPr>
      </w:pPr>
      <w:r w:rsidRPr="00930839">
        <w:rPr>
          <w:rFonts w:ascii="Segoe UI Semilight" w:eastAsiaTheme="minorEastAsia" w:hAnsi="Segoe UI Semilight" w:cs="Segoe UI Semilight"/>
          <w:b/>
          <w:bCs/>
          <w:lang w:eastAsia="el-GR"/>
        </w:rPr>
        <w:t xml:space="preserve">Ξενοφών </w:t>
      </w:r>
      <w:proofErr w:type="spellStart"/>
      <w:r w:rsidRPr="00930839">
        <w:rPr>
          <w:rFonts w:ascii="Segoe UI Semilight" w:eastAsiaTheme="minorEastAsia" w:hAnsi="Segoe UI Semilight" w:cs="Segoe UI Semilight"/>
          <w:b/>
          <w:bCs/>
          <w:lang w:eastAsia="el-GR"/>
        </w:rPr>
        <w:t>Κοντιάδης</w:t>
      </w:r>
      <w:proofErr w:type="spellEnd"/>
      <w:r w:rsidRPr="00930839">
        <w:rPr>
          <w:rFonts w:ascii="Segoe UI Semilight" w:eastAsiaTheme="minorEastAsia" w:hAnsi="Segoe UI Semilight" w:cs="Segoe UI Semilight"/>
          <w:b/>
          <w:bCs/>
          <w:lang w:eastAsia="el-GR"/>
        </w:rPr>
        <w:t>,</w:t>
      </w:r>
      <w:r w:rsidRPr="00930839">
        <w:rPr>
          <w:rFonts w:ascii="Segoe UI Semilight" w:eastAsiaTheme="minorEastAsia" w:hAnsi="Segoe UI Semilight" w:cs="Segoe UI Semilight"/>
          <w:lang w:eastAsia="el-GR"/>
        </w:rPr>
        <w:t xml:space="preserve"> Καθηγητής Δημοσίου Δικαίου και Δικαίου Κοινωνικής Ασφάλειας στο </w:t>
      </w:r>
      <w:proofErr w:type="spellStart"/>
      <w:r w:rsidRPr="00930839">
        <w:rPr>
          <w:rFonts w:ascii="Segoe UI Semilight" w:eastAsiaTheme="minorEastAsia" w:hAnsi="Segoe UI Semilight" w:cs="Segoe UI Semilight"/>
          <w:lang w:eastAsia="el-GR"/>
        </w:rPr>
        <w:t>Πάντειο</w:t>
      </w:r>
      <w:proofErr w:type="spellEnd"/>
      <w:r w:rsidRPr="00930839">
        <w:rPr>
          <w:rFonts w:ascii="Segoe UI Semilight" w:eastAsiaTheme="minorEastAsia" w:hAnsi="Segoe UI Semilight" w:cs="Segoe UI Semilight"/>
          <w:lang w:eastAsia="el-GR"/>
        </w:rPr>
        <w:t xml:space="preserve"> Πανεπιστήμιο, Πρόεδρος του Ιδρύματος Θ. &amp; Δ. Τσάτσου, </w:t>
      </w:r>
      <w:r w:rsidR="00E0451C">
        <w:rPr>
          <w:rFonts w:ascii="Segoe UI Semilight" w:eastAsiaTheme="minorEastAsia" w:hAnsi="Segoe UI Semilight" w:cs="Segoe UI Semilight"/>
          <w:lang w:eastAsia="el-GR"/>
        </w:rPr>
        <w:t xml:space="preserve">Δικηγόρος. </w:t>
      </w:r>
    </w:p>
    <w:p w14:paraId="2B90C4D1" w14:textId="44E08CC3" w:rsidR="00756657" w:rsidRDefault="00756657" w:rsidP="00756657">
      <w:pPr>
        <w:pStyle w:val="Web"/>
        <w:numPr>
          <w:ilvl w:val="0"/>
          <w:numId w:val="1"/>
        </w:numPr>
        <w:jc w:val="both"/>
        <w:rPr>
          <w:rFonts w:ascii="Segoe UI Semilight" w:hAnsi="Segoe UI Semilight" w:cs="Segoe UI Semilight"/>
          <w:sz w:val="22"/>
          <w:szCs w:val="22"/>
        </w:rPr>
      </w:pPr>
      <w:proofErr w:type="spellStart"/>
      <w:r>
        <w:rPr>
          <w:rFonts w:ascii="Segoe UI Semilight" w:hAnsi="Segoe UI Semilight" w:cs="Segoe UI Semilight"/>
          <w:b/>
          <w:sz w:val="22"/>
          <w:szCs w:val="22"/>
        </w:rPr>
        <w:t>Λίλιαν</w:t>
      </w:r>
      <w:proofErr w:type="spellEnd"/>
      <w:r>
        <w:rPr>
          <w:rFonts w:ascii="Segoe UI Semilight" w:hAnsi="Segoe UI Semilight" w:cs="Segoe UI Semilight"/>
          <w:b/>
          <w:sz w:val="22"/>
          <w:szCs w:val="22"/>
        </w:rPr>
        <w:t xml:space="preserve"> Μήτρου</w:t>
      </w:r>
      <w:r>
        <w:rPr>
          <w:rFonts w:ascii="Segoe UI Semilight" w:hAnsi="Segoe UI Semilight" w:cs="Segoe UI Semilight"/>
          <w:sz w:val="22"/>
          <w:szCs w:val="22"/>
        </w:rPr>
        <w:t>, Καθηγήτρια στο  Τμήμα Μηχανικών Πληροφοριακών και Επικοινωνιακών Συστημάτων της Πολυτεχνικής Σχολής του Πανεπιστημίου Αιγαίου,</w:t>
      </w:r>
      <w:r w:rsidRPr="00756657">
        <w:rPr>
          <w:rFonts w:ascii="Segoe UI Semilight" w:hAnsi="Segoe UI Semilight" w:cs="Segoe UI Semilight"/>
          <w:sz w:val="22"/>
          <w:szCs w:val="22"/>
        </w:rPr>
        <w:t xml:space="preserve"> </w:t>
      </w:r>
      <w:r>
        <w:rPr>
          <w:rFonts w:ascii="Segoe UI Semilight" w:hAnsi="Segoe UI Semilight" w:cs="Segoe UI Semilight"/>
          <w:sz w:val="22"/>
          <w:szCs w:val="22"/>
        </w:rPr>
        <w:t>Πρόεδρος του Ινστιτούτου για το Δίκαιο Προστασίας της Ιδιωτικότητας, των Προσωπικών Δεδομένων και την Τεχνολογία,</w:t>
      </w:r>
    </w:p>
    <w:p w14:paraId="7584FC63" w14:textId="7F79ED73" w:rsidR="00FF02C4" w:rsidRDefault="00930839" w:rsidP="00756657">
      <w:pPr>
        <w:pStyle w:val="Web"/>
        <w:numPr>
          <w:ilvl w:val="0"/>
          <w:numId w:val="1"/>
        </w:numPr>
        <w:jc w:val="both"/>
        <w:rPr>
          <w:rFonts w:ascii="Segoe UI Semilight" w:hAnsi="Segoe UI Semilight" w:cs="Segoe UI Semilight"/>
          <w:sz w:val="22"/>
          <w:szCs w:val="22"/>
        </w:rPr>
      </w:pPr>
      <w:r>
        <w:rPr>
          <w:rFonts w:ascii="Segoe UI Semilight" w:hAnsi="Segoe UI Semilight" w:cs="Segoe UI Semilight"/>
          <w:b/>
          <w:sz w:val="22"/>
          <w:szCs w:val="22"/>
        </w:rPr>
        <w:t xml:space="preserve">Γρηγόρης </w:t>
      </w:r>
      <w:proofErr w:type="spellStart"/>
      <w:r w:rsidR="00FF02C4">
        <w:rPr>
          <w:rFonts w:ascii="Segoe UI Semilight" w:hAnsi="Segoe UI Semilight" w:cs="Segoe UI Semilight"/>
          <w:b/>
          <w:sz w:val="22"/>
          <w:szCs w:val="22"/>
        </w:rPr>
        <w:t>Τσ</w:t>
      </w:r>
      <w:r>
        <w:rPr>
          <w:rFonts w:ascii="Segoe UI Semilight" w:hAnsi="Segoe UI Semilight" w:cs="Segoe UI Semilight"/>
          <w:b/>
          <w:sz w:val="22"/>
          <w:szCs w:val="22"/>
        </w:rPr>
        <w:t>όλιας</w:t>
      </w:r>
      <w:proofErr w:type="spellEnd"/>
      <w:r>
        <w:rPr>
          <w:rFonts w:ascii="Segoe UI Semilight" w:hAnsi="Segoe UI Semilight" w:cs="Segoe UI Semilight"/>
          <w:b/>
          <w:sz w:val="22"/>
          <w:szCs w:val="22"/>
        </w:rPr>
        <w:t xml:space="preserve">, </w:t>
      </w:r>
      <w:r w:rsidRPr="00930839">
        <w:rPr>
          <w:rFonts w:ascii="Segoe UI Semilight" w:hAnsi="Segoe UI Semilight" w:cs="Segoe UI Semilight"/>
          <w:bCs/>
          <w:sz w:val="22"/>
          <w:szCs w:val="22"/>
        </w:rPr>
        <w:t>Μέλος (αν.) της Αρχής Προστασίας Δεδομένων Προσωπικού Χαρακτήρα</w:t>
      </w:r>
      <w:r>
        <w:rPr>
          <w:rFonts w:ascii="Segoe UI Semilight" w:hAnsi="Segoe UI Semilight" w:cs="Segoe UI Semilight"/>
          <w:bCs/>
          <w:sz w:val="22"/>
          <w:szCs w:val="22"/>
        </w:rPr>
        <w:t xml:space="preserve">. </w:t>
      </w:r>
    </w:p>
    <w:p w14:paraId="2F430E85" w14:textId="77777777" w:rsidR="00930839" w:rsidRDefault="00930839" w:rsidP="00930839">
      <w:pPr>
        <w:pStyle w:val="Web"/>
        <w:jc w:val="both"/>
        <w:rPr>
          <w:rFonts w:ascii="Segoe UI Semilight" w:hAnsi="Segoe UI Semilight" w:cs="Segoe UI Semilight"/>
          <w:sz w:val="22"/>
          <w:szCs w:val="22"/>
        </w:rPr>
      </w:pPr>
    </w:p>
    <w:p w14:paraId="0DCBFF9B" w14:textId="7510961A" w:rsidR="00756657" w:rsidRPr="00756657" w:rsidRDefault="00A53F61" w:rsidP="00756657">
      <w:pPr>
        <w:pStyle w:val="Web"/>
        <w:ind w:left="720"/>
        <w:jc w:val="both"/>
        <w:rPr>
          <w:rFonts w:ascii="Segoe UI Semilight" w:hAnsi="Segoe UI Semilight" w:cs="Segoe UI Semilight"/>
          <w:sz w:val="22"/>
          <w:szCs w:val="22"/>
        </w:rPr>
      </w:pPr>
      <w:r w:rsidRPr="00756657">
        <w:rPr>
          <w:rFonts w:ascii="Segoe UI Semilight" w:hAnsi="Segoe UI Semilight" w:cs="Segoe UI Semilight"/>
          <w:sz w:val="22"/>
          <w:szCs w:val="22"/>
        </w:rPr>
        <w:t xml:space="preserve">Την εκδήλωση θα συντονίσει </w:t>
      </w:r>
      <w:r w:rsidR="00C223FF" w:rsidRPr="00756657">
        <w:rPr>
          <w:rFonts w:ascii="Segoe UI Semilight" w:hAnsi="Segoe UI Semilight" w:cs="Segoe UI Semilight"/>
          <w:sz w:val="22"/>
          <w:szCs w:val="22"/>
        </w:rPr>
        <w:t xml:space="preserve">ο </w:t>
      </w:r>
      <w:r w:rsidR="00756657" w:rsidRPr="00756657">
        <w:rPr>
          <w:rFonts w:ascii="Segoe UI Semilight" w:hAnsi="Segoe UI Semilight" w:cs="Segoe UI Semilight"/>
          <w:sz w:val="22"/>
          <w:szCs w:val="22"/>
        </w:rPr>
        <w:t xml:space="preserve">κ. </w:t>
      </w:r>
      <w:r w:rsidR="00756657" w:rsidRPr="00756657">
        <w:rPr>
          <w:rFonts w:ascii="Segoe UI Semilight" w:hAnsi="Segoe UI Semilight" w:cs="Segoe UI Semilight"/>
          <w:b/>
          <w:sz w:val="22"/>
          <w:szCs w:val="22"/>
        </w:rPr>
        <w:t xml:space="preserve">Κωνσταντίνος Μενουδάκος, </w:t>
      </w:r>
      <w:r w:rsidR="00756657" w:rsidRPr="00756657">
        <w:rPr>
          <w:rFonts w:ascii="Segoe UI Semilight" w:hAnsi="Segoe UI Semilight" w:cs="Segoe UI Semilight"/>
          <w:sz w:val="22"/>
          <w:szCs w:val="22"/>
        </w:rPr>
        <w:t xml:space="preserve">Πρόεδρος της Αρχής Προστασίας Δεδομένων Προσωπικού Χαρακτήρα (ΑΠΔΠΧ), Επίτιμος Πρόεδρος του Συμβουλίου της Επικρατείας </w:t>
      </w:r>
    </w:p>
    <w:p w14:paraId="3453C893" w14:textId="49625DD8" w:rsidR="00736F59" w:rsidRDefault="00C73E5E" w:rsidP="003120BB">
      <w:pPr>
        <w:pStyle w:val="Web"/>
        <w:ind w:left="720"/>
        <w:jc w:val="center"/>
        <w:rPr>
          <w:rFonts w:ascii="Segoe UI Semilight" w:hAnsi="Segoe UI Semilight" w:cs="Segoe UI Semilight"/>
          <w:sz w:val="22"/>
          <w:szCs w:val="22"/>
        </w:rPr>
      </w:pPr>
      <w:r w:rsidRPr="00C73E5E">
        <w:rPr>
          <w:rFonts w:ascii="Segoe UI Semilight" w:hAnsi="Segoe UI Semilight" w:cs="Segoe UI Semilight"/>
          <w:sz w:val="22"/>
          <w:szCs w:val="22"/>
        </w:rPr>
        <w:t>Θα ακολουθήσει συζήτηση.</w:t>
      </w:r>
      <w:r w:rsidR="004B1CBE" w:rsidRPr="004B1CBE">
        <w:rPr>
          <w:rFonts w:ascii="Segoe UI Semilight" w:hAnsi="Segoe UI Semilight" w:cs="Segoe UI Semilight"/>
          <w:sz w:val="22"/>
          <w:szCs w:val="22"/>
        </w:rPr>
        <w:t xml:space="preserve"> </w:t>
      </w:r>
    </w:p>
    <w:p w14:paraId="5132BFF0" w14:textId="77777777" w:rsidR="00BF4D0E" w:rsidRPr="00462F5E" w:rsidRDefault="00BF4D0E" w:rsidP="00BF4D0E">
      <w:pPr>
        <w:pStyle w:val="Web"/>
        <w:ind w:left="720"/>
        <w:jc w:val="both"/>
        <w:rPr>
          <w:rFonts w:ascii="Segoe UI Semilight" w:hAnsi="Segoe UI Semilight" w:cs="Segoe UI Semilight"/>
          <w:sz w:val="22"/>
          <w:szCs w:val="22"/>
        </w:rPr>
      </w:pPr>
      <w:r>
        <w:rPr>
          <w:rFonts w:ascii="Segoe UI Semilight" w:hAnsi="Segoe UI Semilight" w:cs="Segoe UI Semilight"/>
          <w:sz w:val="22"/>
          <w:szCs w:val="22"/>
        </w:rPr>
        <w:t xml:space="preserve">Η εκδήλωση θα πραγματοποιηθεί με </w:t>
      </w:r>
      <w:proofErr w:type="spellStart"/>
      <w:r>
        <w:rPr>
          <w:rFonts w:ascii="Segoe UI Semilight" w:hAnsi="Segoe UI Semilight" w:cs="Segoe UI Semilight"/>
          <w:sz w:val="22"/>
          <w:szCs w:val="22"/>
        </w:rPr>
        <w:t>τελεδιάσκεψη</w:t>
      </w:r>
      <w:proofErr w:type="spellEnd"/>
      <w:r>
        <w:rPr>
          <w:rFonts w:ascii="Segoe UI Semilight" w:hAnsi="Segoe UI Semilight" w:cs="Segoe UI Semilight"/>
          <w:sz w:val="22"/>
          <w:szCs w:val="22"/>
        </w:rPr>
        <w:t xml:space="preserve">. Όσοι συνάδελφοι ενδιαφέρονται να παρακολουθήσουν την εκδήλωση, μπορούν να υποβάλουν αίτηση ενδιαφέροντος στο </w:t>
      </w:r>
      <w:r w:rsidRPr="00462F5E">
        <w:rPr>
          <w:rFonts w:ascii="Segoe UI Semilight" w:hAnsi="Segoe UI Semilight" w:cs="Segoe UI Semilight"/>
          <w:b/>
          <w:bCs/>
          <w:sz w:val="22"/>
          <w:szCs w:val="22"/>
          <w:lang w:val="en-US"/>
        </w:rPr>
        <w:t>portal</w:t>
      </w:r>
      <w:r w:rsidRPr="00462F5E">
        <w:rPr>
          <w:rFonts w:ascii="Segoe UI Semilight" w:hAnsi="Segoe UI Semilight" w:cs="Segoe UI Semilight"/>
          <w:b/>
          <w:bCs/>
          <w:sz w:val="22"/>
          <w:szCs w:val="22"/>
        </w:rPr>
        <w:t>.</w:t>
      </w:r>
      <w:proofErr w:type="spellStart"/>
      <w:r w:rsidRPr="00462F5E">
        <w:rPr>
          <w:rFonts w:ascii="Segoe UI Semilight" w:hAnsi="Segoe UI Semilight" w:cs="Segoe UI Semilight"/>
          <w:b/>
          <w:bCs/>
          <w:sz w:val="22"/>
          <w:szCs w:val="22"/>
          <w:lang w:val="en-US"/>
        </w:rPr>
        <w:t>olomeleia</w:t>
      </w:r>
      <w:proofErr w:type="spellEnd"/>
      <w:r w:rsidRPr="00462F5E">
        <w:rPr>
          <w:rFonts w:ascii="Segoe UI Semilight" w:hAnsi="Segoe UI Semilight" w:cs="Segoe UI Semilight"/>
          <w:b/>
          <w:bCs/>
          <w:sz w:val="22"/>
          <w:szCs w:val="22"/>
        </w:rPr>
        <w:t>.</w:t>
      </w:r>
      <w:r w:rsidRPr="00462F5E">
        <w:rPr>
          <w:rFonts w:ascii="Segoe UI Semilight" w:hAnsi="Segoe UI Semilight" w:cs="Segoe UI Semilight"/>
          <w:b/>
          <w:bCs/>
          <w:sz w:val="22"/>
          <w:szCs w:val="22"/>
          <w:lang w:val="en-US"/>
        </w:rPr>
        <w:t>gr</w:t>
      </w:r>
      <w:r w:rsidRPr="00462F5E">
        <w:rPr>
          <w:rFonts w:ascii="Segoe UI Semilight" w:hAnsi="Segoe UI Semilight" w:cs="Segoe UI Semilight"/>
          <w:b/>
          <w:bCs/>
          <w:sz w:val="22"/>
          <w:szCs w:val="22"/>
        </w:rPr>
        <w:t>,</w:t>
      </w:r>
      <w:r w:rsidRPr="00462F5E">
        <w:rPr>
          <w:rFonts w:ascii="Segoe UI Semilight" w:hAnsi="Segoe UI Semilight" w:cs="Segoe UI Semilight"/>
          <w:sz w:val="22"/>
          <w:szCs w:val="22"/>
        </w:rPr>
        <w:t xml:space="preserve"> </w:t>
      </w:r>
      <w:r>
        <w:rPr>
          <w:rFonts w:ascii="Segoe UI Semilight" w:hAnsi="Segoe UI Semilight" w:cs="Segoe UI Semilight"/>
          <w:sz w:val="22"/>
          <w:szCs w:val="22"/>
        </w:rPr>
        <w:t xml:space="preserve">από </w:t>
      </w:r>
      <w:r w:rsidRPr="00462F5E">
        <w:rPr>
          <w:rFonts w:ascii="Segoe UI Semilight" w:hAnsi="Segoe UI Semilight" w:cs="Segoe UI Semilight"/>
          <w:b/>
          <w:bCs/>
          <w:sz w:val="22"/>
          <w:szCs w:val="22"/>
        </w:rPr>
        <w:t>1-10-2020</w:t>
      </w:r>
      <w:r>
        <w:rPr>
          <w:rFonts w:ascii="Segoe UI Semilight" w:hAnsi="Segoe UI Semilight" w:cs="Segoe UI Semilight"/>
          <w:b/>
          <w:bCs/>
          <w:sz w:val="22"/>
          <w:szCs w:val="22"/>
        </w:rPr>
        <w:t>.</w:t>
      </w:r>
    </w:p>
    <w:p w14:paraId="22FA4650" w14:textId="77777777" w:rsidR="00BF4D0E" w:rsidRPr="00462F5E" w:rsidRDefault="00BF4D0E" w:rsidP="00BF4D0E">
      <w:pPr>
        <w:pStyle w:val="Web"/>
        <w:ind w:left="720"/>
        <w:jc w:val="both"/>
        <w:rPr>
          <w:rFonts w:ascii="Segoe UI Semilight" w:hAnsi="Segoe UI Semilight" w:cs="Segoe UI Semilight"/>
          <w:sz w:val="22"/>
          <w:szCs w:val="22"/>
        </w:rPr>
      </w:pPr>
      <w:r>
        <w:rPr>
          <w:rFonts w:ascii="Segoe UI Semilight" w:hAnsi="Segoe UI Semilight" w:cs="Segoe UI Semilight"/>
          <w:sz w:val="22"/>
          <w:szCs w:val="22"/>
        </w:rPr>
        <w:t xml:space="preserve">Για την παρακολούθηση της εκδήλωσης με τη χρήση της πλατφόρμας </w:t>
      </w:r>
      <w:proofErr w:type="spellStart"/>
      <w:r w:rsidRPr="00462F5E">
        <w:rPr>
          <w:rFonts w:ascii="Segoe UI Semilight" w:hAnsi="Segoe UI Semilight" w:cs="Segoe UI Semilight"/>
          <w:b/>
          <w:bCs/>
          <w:sz w:val="22"/>
          <w:szCs w:val="22"/>
          <w:lang w:val="en-US"/>
        </w:rPr>
        <w:t>Webex</w:t>
      </w:r>
      <w:proofErr w:type="spellEnd"/>
      <w:r w:rsidRPr="006F51AE">
        <w:rPr>
          <w:rFonts w:ascii="Segoe UI Semilight" w:hAnsi="Segoe UI Semilight" w:cs="Segoe UI Semilight"/>
          <w:sz w:val="22"/>
          <w:szCs w:val="22"/>
        </w:rPr>
        <w:t xml:space="preserve"> </w:t>
      </w:r>
      <w:r>
        <w:rPr>
          <w:rFonts w:ascii="Segoe UI Semilight" w:hAnsi="Segoe UI Semilight" w:cs="Segoe UI Semilight"/>
          <w:sz w:val="22"/>
          <w:szCs w:val="22"/>
        </w:rPr>
        <w:t xml:space="preserve">θα λάβουν ειδικό σύνδεσμο στο </w:t>
      </w:r>
      <w:r>
        <w:rPr>
          <w:rFonts w:ascii="Segoe UI Semilight" w:hAnsi="Segoe UI Semilight" w:cs="Segoe UI Semilight"/>
          <w:sz w:val="22"/>
          <w:szCs w:val="22"/>
          <w:lang w:val="en-US"/>
        </w:rPr>
        <w:t>email</w:t>
      </w:r>
      <w:r w:rsidRPr="006F51AE">
        <w:rPr>
          <w:rFonts w:ascii="Segoe UI Semilight" w:hAnsi="Segoe UI Semilight" w:cs="Segoe UI Semilight"/>
          <w:sz w:val="22"/>
          <w:szCs w:val="22"/>
        </w:rPr>
        <w:t xml:space="preserve"> </w:t>
      </w:r>
      <w:r>
        <w:rPr>
          <w:rFonts w:ascii="Segoe UI Semilight" w:hAnsi="Segoe UI Semilight" w:cs="Segoe UI Semilight"/>
          <w:sz w:val="22"/>
          <w:szCs w:val="22"/>
        </w:rPr>
        <w:t>που θα δηλώσουν στην αίτησή τους.</w:t>
      </w:r>
    </w:p>
    <w:p w14:paraId="5DB70474" w14:textId="77777777" w:rsidR="00BF4D0E" w:rsidRPr="00736F59" w:rsidRDefault="00BF4D0E" w:rsidP="003120BB">
      <w:pPr>
        <w:pStyle w:val="Web"/>
        <w:ind w:left="720"/>
        <w:jc w:val="center"/>
        <w:rPr>
          <w:rFonts w:ascii="Segoe UI Semilight" w:hAnsi="Segoe UI Semilight" w:cs="Segoe UI Semilight"/>
          <w:sz w:val="20"/>
          <w:szCs w:val="20"/>
        </w:rPr>
      </w:pPr>
    </w:p>
    <w:sectPr w:rsidR="00BF4D0E" w:rsidRPr="00736F59" w:rsidSect="00B84C81">
      <w:headerReference w:type="even" r:id="rId10"/>
      <w:headerReference w:type="default" r:id="rId11"/>
      <w:headerReference w:type="first" r:id="rId12"/>
      <w:pgSz w:w="11907" w:h="16839" w:code="9"/>
      <w:pgMar w:top="238" w:right="720" w:bottom="244" w:left="720" w:header="0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962B5" w14:textId="77777777" w:rsidR="0064729C" w:rsidRDefault="0064729C" w:rsidP="0048453F">
      <w:pPr>
        <w:spacing w:after="0" w:line="240" w:lineRule="auto"/>
      </w:pPr>
      <w:r>
        <w:separator/>
      </w:r>
    </w:p>
  </w:endnote>
  <w:endnote w:type="continuationSeparator" w:id="0">
    <w:p w14:paraId="5ECD1AFA" w14:textId="77777777" w:rsidR="0064729C" w:rsidRDefault="0064729C" w:rsidP="0048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20393" w14:textId="77777777" w:rsidR="0064729C" w:rsidRDefault="0064729C" w:rsidP="0048453F">
      <w:pPr>
        <w:spacing w:after="0" w:line="240" w:lineRule="auto"/>
      </w:pPr>
      <w:r>
        <w:separator/>
      </w:r>
    </w:p>
  </w:footnote>
  <w:footnote w:type="continuationSeparator" w:id="0">
    <w:p w14:paraId="537A1E5B" w14:textId="77777777" w:rsidR="0064729C" w:rsidRDefault="0064729C" w:rsidP="0048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85BE1" w14:textId="77777777" w:rsidR="0048453F" w:rsidRDefault="0064729C">
    <w:pPr>
      <w:pStyle w:val="a3"/>
    </w:pPr>
    <w:r>
      <w:rPr>
        <w:noProof/>
      </w:rPr>
      <w:pict w14:anchorId="2ED10A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243907" o:spid="_x0000_s2053" type="#_x0000_t75" style="position:absolute;margin-left:0;margin-top:0;width:800.15pt;height:450.1pt;z-index:-251657216;mso-position-horizontal:center;mso-position-horizontal-relative:margin;mso-position-vertical:center;mso-position-vertical-relative:margin" o:allowincell="f">
          <v:imagedata r:id="rId1" o:title="bg_emblem_02_forPP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0A427" w14:textId="77777777" w:rsidR="0048453F" w:rsidRDefault="0064729C">
    <w:pPr>
      <w:pStyle w:val="a3"/>
    </w:pPr>
    <w:r>
      <w:rPr>
        <w:noProof/>
      </w:rPr>
      <w:pict w14:anchorId="249F9C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243908" o:spid="_x0000_s2054" type="#_x0000_t75" style="position:absolute;margin-left:0;margin-top:0;width:800.15pt;height:450.1pt;z-index:-251656192;mso-position-horizontal:center;mso-position-horizontal-relative:margin;mso-position-vertical:center;mso-position-vertical-relative:margin" o:allowincell="f">
          <v:imagedata r:id="rId1" o:title="bg_emblem_02_forPP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3A940" w14:textId="77777777" w:rsidR="0048453F" w:rsidRDefault="0064729C">
    <w:pPr>
      <w:pStyle w:val="a3"/>
    </w:pPr>
    <w:r>
      <w:rPr>
        <w:noProof/>
      </w:rPr>
      <w:pict w14:anchorId="1A3ECA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243906" o:spid="_x0000_s2052" type="#_x0000_t75" style="position:absolute;margin-left:0;margin-top:0;width:800.15pt;height:450.1pt;z-index:-251658240;mso-position-horizontal:center;mso-position-horizontal-relative:margin;mso-position-vertical:center;mso-position-vertical-relative:margin" o:allowincell="f">
          <v:imagedata r:id="rId1" o:title="bg_emblem_02_forPP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B4499"/>
    <w:multiLevelType w:val="hybridMultilevel"/>
    <w:tmpl w:val="06BCC7F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818C2"/>
    <w:multiLevelType w:val="multilevel"/>
    <w:tmpl w:val="E26A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D7448"/>
    <w:multiLevelType w:val="hybridMultilevel"/>
    <w:tmpl w:val="9160B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04"/>
    <w:multiLevelType w:val="hybridMultilevel"/>
    <w:tmpl w:val="E5E62C4A"/>
    <w:lvl w:ilvl="0" w:tplc="FD66F81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>
      <o:colormru v:ext="edit" colors="#f7ecbf,#faf3d6,#fdf2d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3F"/>
    <w:rsid w:val="00091328"/>
    <w:rsid w:val="000F20CC"/>
    <w:rsid w:val="000F74CB"/>
    <w:rsid w:val="00113468"/>
    <w:rsid w:val="001222EA"/>
    <w:rsid w:val="0014106A"/>
    <w:rsid w:val="00186D49"/>
    <w:rsid w:val="00195E68"/>
    <w:rsid w:val="001A2A4F"/>
    <w:rsid w:val="001E71FA"/>
    <w:rsid w:val="002161A0"/>
    <w:rsid w:val="002265D4"/>
    <w:rsid w:val="002604A3"/>
    <w:rsid w:val="00273BCF"/>
    <w:rsid w:val="002A44E3"/>
    <w:rsid w:val="002E09C4"/>
    <w:rsid w:val="002F5CBA"/>
    <w:rsid w:val="002F7320"/>
    <w:rsid w:val="00307FB0"/>
    <w:rsid w:val="003111F8"/>
    <w:rsid w:val="003120BB"/>
    <w:rsid w:val="00360DA6"/>
    <w:rsid w:val="0036539F"/>
    <w:rsid w:val="00365695"/>
    <w:rsid w:val="00367D4C"/>
    <w:rsid w:val="00377B8C"/>
    <w:rsid w:val="003843ED"/>
    <w:rsid w:val="0039545E"/>
    <w:rsid w:val="003B4B57"/>
    <w:rsid w:val="003C5A08"/>
    <w:rsid w:val="00424735"/>
    <w:rsid w:val="00424D95"/>
    <w:rsid w:val="00460CD9"/>
    <w:rsid w:val="0048453F"/>
    <w:rsid w:val="004A6509"/>
    <w:rsid w:val="004B1294"/>
    <w:rsid w:val="004B1CBE"/>
    <w:rsid w:val="004C52B9"/>
    <w:rsid w:val="004D57EB"/>
    <w:rsid w:val="004E33D5"/>
    <w:rsid w:val="004F3495"/>
    <w:rsid w:val="005039D9"/>
    <w:rsid w:val="0050427B"/>
    <w:rsid w:val="00583699"/>
    <w:rsid w:val="00587AB1"/>
    <w:rsid w:val="005B1C4B"/>
    <w:rsid w:val="005B6CEE"/>
    <w:rsid w:val="005D5EBF"/>
    <w:rsid w:val="005F5D0F"/>
    <w:rsid w:val="00627B6D"/>
    <w:rsid w:val="0063106F"/>
    <w:rsid w:val="00647285"/>
    <w:rsid w:val="0064729C"/>
    <w:rsid w:val="0065025F"/>
    <w:rsid w:val="0067207F"/>
    <w:rsid w:val="006819AF"/>
    <w:rsid w:val="00685C4E"/>
    <w:rsid w:val="006A1422"/>
    <w:rsid w:val="006A41F2"/>
    <w:rsid w:val="006A6000"/>
    <w:rsid w:val="006D1B86"/>
    <w:rsid w:val="006E4B2D"/>
    <w:rsid w:val="006E520D"/>
    <w:rsid w:val="007034CF"/>
    <w:rsid w:val="00724385"/>
    <w:rsid w:val="00736F59"/>
    <w:rsid w:val="007532DC"/>
    <w:rsid w:val="00756657"/>
    <w:rsid w:val="00771291"/>
    <w:rsid w:val="007765AA"/>
    <w:rsid w:val="007877CC"/>
    <w:rsid w:val="007F7B79"/>
    <w:rsid w:val="00814048"/>
    <w:rsid w:val="008826F0"/>
    <w:rsid w:val="008A63DD"/>
    <w:rsid w:val="008C3FB8"/>
    <w:rsid w:val="008C6F49"/>
    <w:rsid w:val="008E42AD"/>
    <w:rsid w:val="008F39C2"/>
    <w:rsid w:val="008F5341"/>
    <w:rsid w:val="00922459"/>
    <w:rsid w:val="00930839"/>
    <w:rsid w:val="00955D4A"/>
    <w:rsid w:val="00970409"/>
    <w:rsid w:val="0098756C"/>
    <w:rsid w:val="00A205E0"/>
    <w:rsid w:val="00A372E0"/>
    <w:rsid w:val="00A46EAE"/>
    <w:rsid w:val="00A53F61"/>
    <w:rsid w:val="00A70F7C"/>
    <w:rsid w:val="00A758FC"/>
    <w:rsid w:val="00A8475B"/>
    <w:rsid w:val="00AC313A"/>
    <w:rsid w:val="00AE5AB1"/>
    <w:rsid w:val="00B0649D"/>
    <w:rsid w:val="00B21A40"/>
    <w:rsid w:val="00B76F17"/>
    <w:rsid w:val="00B84C81"/>
    <w:rsid w:val="00B91E78"/>
    <w:rsid w:val="00B9533F"/>
    <w:rsid w:val="00BA77DE"/>
    <w:rsid w:val="00BB2907"/>
    <w:rsid w:val="00BC03D0"/>
    <w:rsid w:val="00BF4D0E"/>
    <w:rsid w:val="00C223FF"/>
    <w:rsid w:val="00C34B60"/>
    <w:rsid w:val="00C50738"/>
    <w:rsid w:val="00C73959"/>
    <w:rsid w:val="00C73E5E"/>
    <w:rsid w:val="00CA731A"/>
    <w:rsid w:val="00CB0016"/>
    <w:rsid w:val="00CD48D3"/>
    <w:rsid w:val="00D20A0A"/>
    <w:rsid w:val="00D25448"/>
    <w:rsid w:val="00D6711A"/>
    <w:rsid w:val="00D72C5D"/>
    <w:rsid w:val="00E00100"/>
    <w:rsid w:val="00E0451C"/>
    <w:rsid w:val="00E2746E"/>
    <w:rsid w:val="00E40045"/>
    <w:rsid w:val="00E444C5"/>
    <w:rsid w:val="00E52CC6"/>
    <w:rsid w:val="00E743F5"/>
    <w:rsid w:val="00EB1C33"/>
    <w:rsid w:val="00EC077A"/>
    <w:rsid w:val="00EC6E38"/>
    <w:rsid w:val="00EF1E86"/>
    <w:rsid w:val="00F023DE"/>
    <w:rsid w:val="00F111A8"/>
    <w:rsid w:val="00F409AB"/>
    <w:rsid w:val="00F54455"/>
    <w:rsid w:val="00F632FA"/>
    <w:rsid w:val="00FA13E8"/>
    <w:rsid w:val="00FB5CE7"/>
    <w:rsid w:val="00FC7962"/>
    <w:rsid w:val="00FE683C"/>
    <w:rsid w:val="00FF02C4"/>
    <w:rsid w:val="00FF23E1"/>
    <w:rsid w:val="00FF7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f7ecbf,#faf3d6,#fdf2df"/>
    </o:shapedefaults>
    <o:shapelayout v:ext="edit">
      <o:idmap v:ext="edit" data="1"/>
    </o:shapelayout>
  </w:shapeDefaults>
  <w:decimalSymbol w:val=","/>
  <w:listSeparator w:val=";"/>
  <w14:docId w14:val="56589C2A"/>
  <w15:docId w15:val="{1BE57B24-52E4-4C57-898F-B057A475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422"/>
  </w:style>
  <w:style w:type="paragraph" w:styleId="1">
    <w:name w:val="heading 1"/>
    <w:basedOn w:val="a"/>
    <w:next w:val="a"/>
    <w:link w:val="1Char"/>
    <w:uiPriority w:val="9"/>
    <w:qFormat/>
    <w:rsid w:val="004845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45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4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48453F"/>
  </w:style>
  <w:style w:type="paragraph" w:styleId="a4">
    <w:name w:val="footer"/>
    <w:basedOn w:val="a"/>
    <w:link w:val="Char0"/>
    <w:uiPriority w:val="99"/>
    <w:unhideWhenUsed/>
    <w:rsid w:val="00484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8453F"/>
  </w:style>
  <w:style w:type="paragraph" w:styleId="a5">
    <w:name w:val="Balloon Text"/>
    <w:basedOn w:val="a"/>
    <w:link w:val="Char1"/>
    <w:uiPriority w:val="99"/>
    <w:semiHidden/>
    <w:unhideWhenUsed/>
    <w:rsid w:val="0048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8453F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4845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484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unhideWhenUsed/>
    <w:rsid w:val="0048453F"/>
    <w:rPr>
      <w:color w:val="0000FF" w:themeColor="hyperlink"/>
      <w:u w:val="single"/>
    </w:rPr>
  </w:style>
  <w:style w:type="paragraph" w:styleId="a6">
    <w:name w:val="No Spacing"/>
    <w:uiPriority w:val="1"/>
    <w:qFormat/>
    <w:rsid w:val="00F54455"/>
    <w:pPr>
      <w:spacing w:after="0" w:line="240" w:lineRule="auto"/>
    </w:pPr>
  </w:style>
  <w:style w:type="character" w:customStyle="1" w:styleId="KASStandardFett">
    <w:name w:val="KAS_Standard_Fett"/>
    <w:rsid w:val="00F54455"/>
    <w:rPr>
      <w:b/>
      <w:bCs w:val="0"/>
    </w:rPr>
  </w:style>
  <w:style w:type="paragraph" w:styleId="Web">
    <w:name w:val="Normal (Web)"/>
    <w:basedOn w:val="a"/>
    <w:uiPriority w:val="99"/>
    <w:unhideWhenUsed/>
    <w:rsid w:val="00E743F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Plain Text"/>
    <w:basedOn w:val="a"/>
    <w:link w:val="Char2"/>
    <w:uiPriority w:val="99"/>
    <w:semiHidden/>
    <w:unhideWhenUsed/>
    <w:rsid w:val="006819AF"/>
    <w:pPr>
      <w:spacing w:after="0" w:line="240" w:lineRule="auto"/>
    </w:pPr>
    <w:rPr>
      <w:rFonts w:ascii="Calibri" w:eastAsiaTheme="minorHAnsi" w:hAnsi="Calibri"/>
      <w:szCs w:val="21"/>
      <w:lang w:val="en-US" w:eastAsia="en-US"/>
    </w:rPr>
  </w:style>
  <w:style w:type="character" w:customStyle="1" w:styleId="Char2">
    <w:name w:val="Απλό κείμενο Char"/>
    <w:basedOn w:val="a0"/>
    <w:link w:val="a7"/>
    <w:uiPriority w:val="99"/>
    <w:semiHidden/>
    <w:rsid w:val="006819AF"/>
    <w:rPr>
      <w:rFonts w:ascii="Calibri" w:eastAsiaTheme="minorHAnsi" w:hAnsi="Calibri"/>
      <w:szCs w:val="21"/>
      <w:lang w:val="en-US" w:eastAsia="en-US"/>
    </w:rPr>
  </w:style>
  <w:style w:type="paragraph" w:styleId="a8">
    <w:name w:val="List Paragraph"/>
    <w:basedOn w:val="a"/>
    <w:qFormat/>
    <w:rsid w:val="00EB1C33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9E274-4977-4A2A-88C5-ACC18747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Manioudaki</dc:creator>
  <cp:lastModifiedBy>gr-proedrou</cp:lastModifiedBy>
  <cp:revision>2</cp:revision>
  <cp:lastPrinted>2020-09-24T14:29:00Z</cp:lastPrinted>
  <dcterms:created xsi:type="dcterms:W3CDTF">2020-09-30T09:59:00Z</dcterms:created>
  <dcterms:modified xsi:type="dcterms:W3CDTF">2020-09-30T09:59:00Z</dcterms:modified>
</cp:coreProperties>
</file>